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  <w:bookmarkStart w:id="0" w:name="_GoBack"/>
      <w:bookmarkEnd w:id="0"/>
    </w:p>
    <w:p w:rsidR="00406A19" w:rsidRDefault="007D2791">
      <w:r>
        <w:t xml:space="preserve">Asignatura: Educación Física                                                                                           </w:t>
      </w:r>
      <w:r w:rsidR="00092625">
        <w:t xml:space="preserve">                       Fecha: 25</w:t>
      </w:r>
      <w:r>
        <w:t>/03</w:t>
      </w:r>
    </w:p>
    <w:p w:rsidR="007D2791" w:rsidRDefault="007D2791">
      <w:r>
        <w:t>Curso: Primer 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092625">
        <w:t>Nociones espaciales y habilidad motriz básica (lanzamiento)</w:t>
      </w:r>
    </w:p>
    <w:p w:rsidR="00D13CDB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092625">
        <w:t xml:space="preserve">Utilizando una pelota o cualquier objeto que pueda lanzarse con una mano. Se harán tres tipos de lanzamientos: sobre hombro, desde abajo y con el pie. El objetivo del juego será derribar con la mayor eficacia posible los “blancos”. Podrán variar distancia, altura y ubicación de los blancos pero siempre respetando la técnica de lanzamiento en cada juego. </w:t>
      </w:r>
    </w:p>
    <w:p w:rsidR="00092625" w:rsidRDefault="00C938DE" w:rsidP="00092625">
      <w:pPr>
        <w:tabs>
          <w:tab w:val="left" w:pos="3900"/>
        </w:tabs>
      </w:pPr>
      <w:r>
        <w:t>Link del video</w:t>
      </w:r>
      <w:r w:rsidR="00092625">
        <w:t xml:space="preserve"> sobre las técnicas</w:t>
      </w:r>
      <w:r>
        <w:t xml:space="preserve">: </w:t>
      </w:r>
      <w:r w:rsidR="00092625" w:rsidRPr="00092625">
        <w:t>https://www.youtube.com/watch?v=9S-hUnmZpYo</w:t>
      </w:r>
      <w:r>
        <w:t xml:space="preserve"> </w:t>
      </w:r>
      <w:r w:rsidR="00092625">
        <w:tab/>
      </w:r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Pr="00092625" w:rsidRDefault="00C938DE">
      <w:r>
        <w:t xml:space="preserve">Ante cualquier consulta o duda podrán comunicarse a la siguiente casilla de correo: </w:t>
      </w:r>
      <w:hyperlink r:id="rId5" w:history="1">
        <w:r w:rsidRPr="00092625">
          <w:rPr>
            <w:rStyle w:val="Hipervnculo"/>
            <w:u w:val="none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092625"/>
    <w:rsid w:val="00406A19"/>
    <w:rsid w:val="004D25AF"/>
    <w:rsid w:val="004E2AB8"/>
    <w:rsid w:val="006827F4"/>
    <w:rsid w:val="007D2791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.b_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2020-03-25T18:23:00Z</dcterms:created>
  <dcterms:modified xsi:type="dcterms:W3CDTF">2020-03-25T18:23:00Z</dcterms:modified>
</cp:coreProperties>
</file>