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</w:p>
    <w:p w:rsidR="00406A19" w:rsidRDefault="007D2791">
      <w:r>
        <w:t xml:space="preserve">Asignatura: Educación Física                                                                                           </w:t>
      </w:r>
      <w:r w:rsidR="00723219">
        <w:t xml:space="preserve">                       Fecha: 1/04</w:t>
      </w:r>
    </w:p>
    <w:p w:rsidR="007D2791" w:rsidRDefault="007D2791">
      <w:r>
        <w:t xml:space="preserve">Curso: </w:t>
      </w:r>
      <w:r w:rsidR="006E08AA">
        <w:t xml:space="preserve">Segundo </w:t>
      </w:r>
      <w:r>
        <w:t>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6E08AA">
        <w:t>Habilidades motrices</w:t>
      </w:r>
      <w:r w:rsidR="00723219">
        <w:t xml:space="preserve"> saltos y coordinación</w:t>
      </w:r>
    </w:p>
    <w:p w:rsidR="000F5D6E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BA272F">
        <w:t>El juego</w:t>
      </w:r>
      <w:r w:rsidR="0037486D">
        <w:t xml:space="preserve"> de esta semana es llamado “el</w:t>
      </w:r>
      <w:r w:rsidR="00BA272F">
        <w:t xml:space="preserve"> reloj</w:t>
      </w:r>
      <w:r w:rsidR="0037486D">
        <w:t>”</w:t>
      </w:r>
      <w:r w:rsidR="00BA272F">
        <w:t xml:space="preserve">. Consiste en </w:t>
      </w:r>
      <w:r w:rsidR="0037486D">
        <w:t xml:space="preserve">que </w:t>
      </w:r>
      <w:r w:rsidR="00BA272F">
        <w:t>uno debe ser portador de la soga o bastón (se puede utilizar cualquier elemento de fácil manipulación) y hacer girar el mismo</w:t>
      </w:r>
      <w:r w:rsidR="0037486D">
        <w:t xml:space="preserve"> tratando de tocar a los demás participantes sin levantarlo del suelo</w:t>
      </w:r>
      <w:bookmarkStart w:id="0" w:name="_GoBack"/>
      <w:bookmarkEnd w:id="0"/>
      <w:r w:rsidR="00BA272F">
        <w:t>. El o los participantes deberán saltar y evitar ser tocados por el “reloj”, cuando uno es tocado deberán cambiar de roles. Quien  logre realizar cinco saltos seguidos sumara un punto.</w:t>
      </w:r>
    </w:p>
    <w:p w:rsidR="000F5D6E" w:rsidRDefault="00C938DE">
      <w:r>
        <w:t>Link del video</w:t>
      </w:r>
      <w:r w:rsidR="000F5D6E">
        <w:t xml:space="preserve"> para interpretar el juego</w:t>
      </w:r>
      <w:r>
        <w:t xml:space="preserve">:  </w:t>
      </w:r>
      <w:hyperlink r:id="rId5" w:history="1">
        <w:r w:rsidR="00723219">
          <w:rPr>
            <w:rStyle w:val="Hipervnculo"/>
          </w:rPr>
          <w:t>https://www.youtube.com/watch?v=czOkYPuqox8</w:t>
        </w:r>
      </w:hyperlink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Default="00C938DE">
      <w:r>
        <w:t xml:space="preserve">Ante cualquier consulta o duda podrán comunicarse a la siguiente casilla de correo: </w:t>
      </w:r>
      <w:hyperlink r:id="rId6" w:history="1">
        <w:r w:rsidRPr="000F5D6E">
          <w:rPr>
            <w:rStyle w:val="Hipervnculo"/>
            <w:u w:val="none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0F5D6E"/>
    <w:rsid w:val="0037486D"/>
    <w:rsid w:val="00406A19"/>
    <w:rsid w:val="004D25AF"/>
    <w:rsid w:val="004E2AB8"/>
    <w:rsid w:val="005734CF"/>
    <w:rsid w:val="006827F4"/>
    <w:rsid w:val="006E08AA"/>
    <w:rsid w:val="00723219"/>
    <w:rsid w:val="007D2791"/>
    <w:rsid w:val="00BA272F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.b_94@hotmail.com" TargetMode="External"/><Relationship Id="rId5" Type="http://schemas.openxmlformats.org/officeDocument/2006/relationships/hyperlink" Target="https://www.youtube.com/watch?v=czOkYPuqo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2020-03-31T16:58:00Z</dcterms:created>
  <dcterms:modified xsi:type="dcterms:W3CDTF">2020-03-31T16:58:00Z</dcterms:modified>
</cp:coreProperties>
</file>