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58" w:rsidRPr="00FE12AD" w:rsidRDefault="00274358" w:rsidP="00FE12AD">
      <w:pPr>
        <w:jc w:val="center"/>
        <w:rPr>
          <w:b/>
          <w:sz w:val="32"/>
          <w:szCs w:val="32"/>
        </w:rPr>
      </w:pPr>
      <w:r w:rsidRPr="00FE12AD">
        <w:rPr>
          <w:b/>
          <w:sz w:val="32"/>
          <w:szCs w:val="32"/>
        </w:rPr>
        <w:t>I</w:t>
      </w:r>
      <w:r w:rsidR="00FE12AD" w:rsidRPr="00FE12AD">
        <w:rPr>
          <w:b/>
          <w:sz w:val="32"/>
          <w:szCs w:val="32"/>
        </w:rPr>
        <w:t>NGLÉS  - 6TO GRADO</w:t>
      </w:r>
    </w:p>
    <w:p w:rsidR="00274358" w:rsidRDefault="00274358" w:rsidP="00274358">
      <w:r>
        <w:t>FECHA DE ENTREGA:</w:t>
      </w:r>
      <w:r w:rsidR="00FE12AD">
        <w:t xml:space="preserve"> desde el 25 hasta el 2 de abril aproximadamente.</w:t>
      </w:r>
    </w:p>
    <w:p w:rsidR="00274358" w:rsidRDefault="00274358" w:rsidP="00274358">
      <w:r>
        <w:t>Escucho el audio tres veces y practico la pronunciación.</w:t>
      </w:r>
    </w:p>
    <w:p w:rsidR="00274358" w:rsidRPr="0009282A" w:rsidRDefault="00274358" w:rsidP="00274358">
      <w:pPr>
        <w:jc w:val="center"/>
      </w:pPr>
      <w:r>
        <w:rPr>
          <w:noProof/>
          <w:sz w:val="24"/>
          <w:szCs w:val="24"/>
          <w:lang w:eastAsia="es-AR"/>
        </w:rPr>
        <w:drawing>
          <wp:inline distT="0" distB="0" distL="0" distR="0" wp14:anchorId="0A297482" wp14:editId="7367620F">
            <wp:extent cx="3850909"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909" cy="723900"/>
                    </a:xfrm>
                    <a:prstGeom prst="rect">
                      <a:avLst/>
                    </a:prstGeom>
                    <a:noFill/>
                    <a:ln>
                      <a:noFill/>
                    </a:ln>
                  </pic:spPr>
                </pic:pic>
              </a:graphicData>
            </a:graphic>
          </wp:inline>
        </w:drawing>
      </w:r>
    </w:p>
    <w:p w:rsidR="00274358" w:rsidRPr="00797EDE" w:rsidRDefault="00274358" w:rsidP="00274358">
      <w:pPr>
        <w:rPr>
          <w:b/>
          <w:sz w:val="24"/>
          <w:szCs w:val="24"/>
        </w:rPr>
      </w:pPr>
      <w:r w:rsidRPr="00797EDE">
        <w:rPr>
          <w:b/>
          <w:sz w:val="24"/>
          <w:szCs w:val="24"/>
        </w:rPr>
        <w:t xml:space="preserve">ACTIVIDAD 1: listen and </w:t>
      </w:r>
      <w:proofErr w:type="spellStart"/>
      <w:r w:rsidRPr="00797EDE">
        <w:rPr>
          <w:b/>
          <w:sz w:val="24"/>
          <w:szCs w:val="24"/>
        </w:rPr>
        <w:t>chant</w:t>
      </w:r>
      <w:proofErr w:type="spellEnd"/>
      <w:r w:rsidRPr="00797EDE">
        <w:rPr>
          <w:b/>
          <w:sz w:val="24"/>
          <w:szCs w:val="24"/>
        </w:rPr>
        <w:t xml:space="preserve"> (escucho y canto). </w:t>
      </w:r>
      <w:proofErr w:type="spellStart"/>
      <w:r w:rsidRPr="00797EDE">
        <w:rPr>
          <w:b/>
          <w:sz w:val="24"/>
          <w:szCs w:val="24"/>
        </w:rPr>
        <w:t>Circle</w:t>
      </w:r>
      <w:proofErr w:type="spellEnd"/>
      <w:r w:rsidRPr="00797EDE">
        <w:rPr>
          <w:b/>
          <w:sz w:val="24"/>
          <w:szCs w:val="24"/>
        </w:rPr>
        <w:t xml:space="preserve"> de animal</w:t>
      </w:r>
      <w:r>
        <w:rPr>
          <w:b/>
          <w:sz w:val="24"/>
          <w:szCs w:val="24"/>
        </w:rPr>
        <w:t xml:space="preserve"> (encierro al animal </w:t>
      </w:r>
      <w:proofErr w:type="spellStart"/>
      <w:r>
        <w:rPr>
          <w:b/>
          <w:sz w:val="24"/>
          <w:szCs w:val="24"/>
        </w:rPr>
        <w:t>correspondeinte</w:t>
      </w:r>
      <w:proofErr w:type="spellEnd"/>
      <w:r>
        <w:rPr>
          <w:b/>
          <w:sz w:val="24"/>
          <w:szCs w:val="24"/>
        </w:rPr>
        <w:t>)</w:t>
      </w:r>
      <w:r w:rsidRPr="00797EDE">
        <w:rPr>
          <w:b/>
          <w:sz w:val="24"/>
          <w:szCs w:val="24"/>
        </w:rPr>
        <w:t>.</w:t>
      </w:r>
    </w:p>
    <w:p w:rsidR="00274358" w:rsidRDefault="00274358" w:rsidP="00274358">
      <w:pPr>
        <w:rPr>
          <w:sz w:val="24"/>
          <w:szCs w:val="24"/>
        </w:rPr>
      </w:pPr>
      <w:r w:rsidRPr="00797EDE">
        <w:rPr>
          <w:b/>
          <w:sz w:val="24"/>
          <w:szCs w:val="24"/>
        </w:rPr>
        <w:tab/>
      </w:r>
      <w:r w:rsidRPr="00797EDE">
        <w:rPr>
          <w:sz w:val="24"/>
          <w:szCs w:val="24"/>
        </w:rPr>
        <w:t xml:space="preserve"> </w:t>
      </w:r>
      <w:r>
        <w:rPr>
          <w:sz w:val="24"/>
          <w:szCs w:val="24"/>
        </w:rPr>
        <w:t xml:space="preserve">Esta actividad se encuentra en la página número 25 del </w:t>
      </w:r>
      <w:proofErr w:type="spellStart"/>
      <w:r>
        <w:rPr>
          <w:sz w:val="24"/>
          <w:szCs w:val="24"/>
        </w:rPr>
        <w:t>Pupil’s</w:t>
      </w:r>
      <w:proofErr w:type="spellEnd"/>
      <w:r>
        <w:rPr>
          <w:sz w:val="24"/>
          <w:szCs w:val="24"/>
        </w:rPr>
        <w:t xml:space="preserve"> Book.</w:t>
      </w:r>
    </w:p>
    <w:p w:rsidR="00274358" w:rsidRDefault="00274358" w:rsidP="00274358">
      <w:pPr>
        <w:rPr>
          <w:sz w:val="24"/>
          <w:szCs w:val="24"/>
        </w:rPr>
      </w:pPr>
      <w:r>
        <w:rPr>
          <w:sz w:val="24"/>
          <w:szCs w:val="24"/>
        </w:rPr>
        <w:tab/>
      </w:r>
      <w:r>
        <w:rPr>
          <w:sz w:val="24"/>
          <w:szCs w:val="24"/>
        </w:rPr>
        <w:t>Escucho el audio</w:t>
      </w:r>
      <w:r w:rsidR="007E23BA">
        <w:rPr>
          <w:sz w:val="24"/>
          <w:szCs w:val="24"/>
        </w:rPr>
        <w:t xml:space="preserve"> número </w:t>
      </w:r>
      <w:r w:rsidR="00ED5164">
        <w:rPr>
          <w:sz w:val="24"/>
          <w:szCs w:val="24"/>
        </w:rPr>
        <w:t>1.50</w:t>
      </w:r>
      <w:r>
        <w:rPr>
          <w:sz w:val="24"/>
          <w:szCs w:val="24"/>
        </w:rPr>
        <w:t>, canto</w:t>
      </w:r>
      <w:r>
        <w:rPr>
          <w:sz w:val="24"/>
          <w:szCs w:val="24"/>
        </w:rPr>
        <w:t xml:space="preserve"> y</w:t>
      </w:r>
      <w:r>
        <w:rPr>
          <w:sz w:val="24"/>
          <w:szCs w:val="24"/>
        </w:rPr>
        <w:t xml:space="preserve"> le  realizo</w:t>
      </w:r>
      <w:r>
        <w:rPr>
          <w:sz w:val="24"/>
          <w:szCs w:val="24"/>
        </w:rPr>
        <w:t xml:space="preserve"> un círculo al animal </w:t>
      </w:r>
      <w:r w:rsidR="00FE12AD">
        <w:rPr>
          <w:sz w:val="24"/>
          <w:szCs w:val="24"/>
        </w:rPr>
        <w:t>correspondiente</w:t>
      </w:r>
      <w:r>
        <w:rPr>
          <w:sz w:val="24"/>
          <w:szCs w:val="24"/>
        </w:rPr>
        <w:t>.</w:t>
      </w:r>
    </w:p>
    <w:p w:rsidR="00274358" w:rsidRDefault="00274358" w:rsidP="00274358">
      <w:pPr>
        <w:jc w:val="center"/>
        <w:rPr>
          <w:sz w:val="24"/>
          <w:szCs w:val="24"/>
        </w:rPr>
      </w:pPr>
      <w:r>
        <w:rPr>
          <w:noProof/>
          <w:sz w:val="24"/>
          <w:szCs w:val="24"/>
          <w:lang w:eastAsia="es-AR"/>
        </w:rPr>
        <w:drawing>
          <wp:inline distT="0" distB="0" distL="0" distR="0" wp14:anchorId="6029DA8D" wp14:editId="40B22BDD">
            <wp:extent cx="3095625" cy="21953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195331"/>
                    </a:xfrm>
                    <a:prstGeom prst="rect">
                      <a:avLst/>
                    </a:prstGeom>
                    <a:noFill/>
                    <a:ln>
                      <a:noFill/>
                    </a:ln>
                  </pic:spPr>
                </pic:pic>
              </a:graphicData>
            </a:graphic>
          </wp:inline>
        </w:drawing>
      </w:r>
    </w:p>
    <w:p w:rsidR="00274358" w:rsidRPr="0009282A" w:rsidRDefault="00274358" w:rsidP="00274358">
      <w:pPr>
        <w:rPr>
          <w:sz w:val="24"/>
          <w:szCs w:val="24"/>
        </w:rPr>
      </w:pPr>
      <w:r w:rsidRPr="0009282A">
        <w:rPr>
          <w:b/>
          <w:sz w:val="24"/>
          <w:szCs w:val="24"/>
        </w:rPr>
        <w:t>ACTIVIDAD 2:</w:t>
      </w:r>
      <w:r w:rsidRPr="0009282A">
        <w:rPr>
          <w:b/>
        </w:rPr>
        <w:t xml:space="preserve"> </w:t>
      </w:r>
      <w:r>
        <w:rPr>
          <w:b/>
        </w:rPr>
        <w:t xml:space="preserve">Look!! </w:t>
      </w:r>
      <w:r w:rsidRPr="0009282A">
        <w:rPr>
          <w:b/>
        </w:rPr>
        <w:t>.</w:t>
      </w:r>
    </w:p>
    <w:p w:rsidR="00274358" w:rsidRDefault="00274358" w:rsidP="00274358">
      <w:pPr>
        <w:rPr>
          <w:sz w:val="24"/>
          <w:szCs w:val="24"/>
        </w:rPr>
      </w:pPr>
      <w:r w:rsidRPr="0009282A">
        <w:rPr>
          <w:sz w:val="24"/>
          <w:szCs w:val="24"/>
        </w:rPr>
        <w:tab/>
      </w:r>
      <w:r>
        <w:rPr>
          <w:sz w:val="24"/>
          <w:szCs w:val="24"/>
        </w:rPr>
        <w:t xml:space="preserve">Esta actividad se lleva a cabo en el </w:t>
      </w:r>
      <w:r w:rsidRPr="00FE12AD">
        <w:rPr>
          <w:b/>
          <w:sz w:val="24"/>
          <w:szCs w:val="24"/>
          <w:u w:val="single"/>
        </w:rPr>
        <w:t>cuaderno de los alumnos</w:t>
      </w:r>
      <w:r>
        <w:rPr>
          <w:sz w:val="24"/>
          <w:szCs w:val="24"/>
        </w:rPr>
        <w:t xml:space="preserve">. </w:t>
      </w:r>
    </w:p>
    <w:p w:rsidR="00274358" w:rsidRDefault="00274358" w:rsidP="00274358">
      <w:pPr>
        <w:rPr>
          <w:sz w:val="24"/>
          <w:szCs w:val="24"/>
        </w:rPr>
      </w:pPr>
      <w:r>
        <w:rPr>
          <w:sz w:val="24"/>
          <w:szCs w:val="24"/>
        </w:rPr>
        <w:tab/>
      </w:r>
      <w:r w:rsidR="00FE12AD">
        <w:rPr>
          <w:sz w:val="24"/>
          <w:szCs w:val="24"/>
        </w:rPr>
        <w:t>Copio</w:t>
      </w:r>
      <w:r>
        <w:rPr>
          <w:sz w:val="24"/>
          <w:szCs w:val="24"/>
        </w:rPr>
        <w:t xml:space="preserve"> el cuadro LOOK! </w:t>
      </w:r>
      <w:r w:rsidR="00FE12AD">
        <w:rPr>
          <w:sz w:val="24"/>
          <w:szCs w:val="24"/>
        </w:rPr>
        <w:t>R</w:t>
      </w:r>
      <w:r>
        <w:rPr>
          <w:sz w:val="24"/>
          <w:szCs w:val="24"/>
        </w:rPr>
        <w:t>esaltando lo que se encuentra con color.</w:t>
      </w:r>
    </w:p>
    <w:p w:rsidR="00274358" w:rsidRDefault="00274358" w:rsidP="00274358">
      <w:pPr>
        <w:jc w:val="center"/>
        <w:rPr>
          <w:sz w:val="24"/>
          <w:szCs w:val="24"/>
        </w:rPr>
      </w:pPr>
      <w:r>
        <w:rPr>
          <w:noProof/>
          <w:sz w:val="24"/>
          <w:szCs w:val="24"/>
          <w:lang w:eastAsia="es-AR"/>
        </w:rPr>
        <w:drawing>
          <wp:inline distT="0" distB="0" distL="0" distR="0" wp14:anchorId="0E49928F" wp14:editId="37882030">
            <wp:extent cx="2307265" cy="8084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014" cy="812896"/>
                    </a:xfrm>
                    <a:prstGeom prst="rect">
                      <a:avLst/>
                    </a:prstGeom>
                    <a:noFill/>
                    <a:ln>
                      <a:noFill/>
                    </a:ln>
                  </pic:spPr>
                </pic:pic>
              </a:graphicData>
            </a:graphic>
          </wp:inline>
        </w:drawing>
      </w:r>
    </w:p>
    <w:p w:rsidR="00274358" w:rsidRDefault="00274358" w:rsidP="00274358">
      <w:pPr>
        <w:rPr>
          <w:sz w:val="24"/>
          <w:szCs w:val="24"/>
        </w:rPr>
      </w:pPr>
      <w:r>
        <w:rPr>
          <w:sz w:val="24"/>
          <w:szCs w:val="24"/>
        </w:rPr>
        <w:tab/>
      </w:r>
      <w:r w:rsidR="00FE12AD" w:rsidRPr="00FE12AD">
        <w:rPr>
          <w:b/>
          <w:sz w:val="32"/>
          <w:szCs w:val="32"/>
          <w:u w:val="single"/>
        </w:rPr>
        <w:t>EXPLICACIÓN</w:t>
      </w:r>
      <w:r w:rsidR="00FE12AD">
        <w:rPr>
          <w:sz w:val="24"/>
          <w:szCs w:val="24"/>
        </w:rPr>
        <w:t xml:space="preserve">: </w:t>
      </w:r>
      <w:r>
        <w:rPr>
          <w:sz w:val="24"/>
          <w:szCs w:val="24"/>
        </w:rPr>
        <w:t>A continuación hacemos repaso del significado del verbo “</w:t>
      </w:r>
      <w:proofErr w:type="spellStart"/>
      <w:r>
        <w:rPr>
          <w:sz w:val="24"/>
          <w:szCs w:val="24"/>
        </w:rPr>
        <w:t>Have</w:t>
      </w:r>
      <w:proofErr w:type="spellEnd"/>
      <w:r>
        <w:rPr>
          <w:sz w:val="24"/>
          <w:szCs w:val="24"/>
        </w:rPr>
        <w:t xml:space="preserve"> </w:t>
      </w:r>
      <w:proofErr w:type="spellStart"/>
      <w:r>
        <w:rPr>
          <w:sz w:val="24"/>
          <w:szCs w:val="24"/>
        </w:rPr>
        <w:t>got</w:t>
      </w:r>
      <w:proofErr w:type="spellEnd"/>
      <w:r>
        <w:rPr>
          <w:sz w:val="24"/>
          <w:szCs w:val="24"/>
        </w:rPr>
        <w:t>” que es “tener”. En la unidad anterior lo utilizamos para describir personas, en esta oportunidad lo usaremos para describir animales. Utilizaremos la conjugación del verbo de la siguiente manera “HAS GOT” dado que corresponde al pronombre IT (al igual que he/</w:t>
      </w:r>
      <w:proofErr w:type="spellStart"/>
      <w:r>
        <w:rPr>
          <w:sz w:val="24"/>
          <w:szCs w:val="24"/>
        </w:rPr>
        <w:t>she</w:t>
      </w:r>
      <w:proofErr w:type="spellEnd"/>
      <w:r>
        <w:rPr>
          <w:sz w:val="24"/>
          <w:szCs w:val="24"/>
        </w:rPr>
        <w:t>).</w:t>
      </w:r>
    </w:p>
    <w:p w:rsidR="00274358" w:rsidRDefault="00274358" w:rsidP="00274358">
      <w:pPr>
        <w:rPr>
          <w:sz w:val="24"/>
          <w:szCs w:val="24"/>
        </w:rPr>
      </w:pPr>
      <w:r>
        <w:rPr>
          <w:sz w:val="24"/>
          <w:szCs w:val="24"/>
        </w:rPr>
        <w:tab/>
        <w:t xml:space="preserve">La pregunta comienza con el verbo HAS sigue con el pronombre IT luego GOT y el RESTO de la oración. Tenemos dos formas de responder: AFIRMATIVA (Yes, </w:t>
      </w:r>
      <w:proofErr w:type="spellStart"/>
      <w:r>
        <w:rPr>
          <w:sz w:val="24"/>
          <w:szCs w:val="24"/>
        </w:rPr>
        <w:t>it</w:t>
      </w:r>
      <w:proofErr w:type="spellEnd"/>
      <w:r>
        <w:rPr>
          <w:sz w:val="24"/>
          <w:szCs w:val="24"/>
        </w:rPr>
        <w:t xml:space="preserve"> has.) o NEGATIVA (No, </w:t>
      </w:r>
      <w:proofErr w:type="spellStart"/>
      <w:r>
        <w:rPr>
          <w:sz w:val="24"/>
          <w:szCs w:val="24"/>
        </w:rPr>
        <w:t>it</w:t>
      </w:r>
      <w:proofErr w:type="spellEnd"/>
      <w:r>
        <w:rPr>
          <w:sz w:val="24"/>
          <w:szCs w:val="24"/>
        </w:rPr>
        <w:t xml:space="preserve"> </w:t>
      </w:r>
      <w:proofErr w:type="spellStart"/>
      <w:r>
        <w:rPr>
          <w:sz w:val="24"/>
          <w:szCs w:val="24"/>
        </w:rPr>
        <w:t>hasn’t</w:t>
      </w:r>
      <w:proofErr w:type="spellEnd"/>
      <w:r w:rsidR="00A1130F">
        <w:rPr>
          <w:sz w:val="24"/>
          <w:szCs w:val="24"/>
        </w:rPr>
        <w:t>.</w:t>
      </w:r>
      <w:bookmarkStart w:id="0" w:name="_GoBack"/>
      <w:bookmarkEnd w:id="0"/>
      <w:r>
        <w:rPr>
          <w:sz w:val="24"/>
          <w:szCs w:val="24"/>
        </w:rPr>
        <w:t>)</w:t>
      </w:r>
    </w:p>
    <w:p w:rsidR="00274358" w:rsidRPr="00531239" w:rsidRDefault="00274358" w:rsidP="00274358">
      <w:pPr>
        <w:jc w:val="center"/>
      </w:pPr>
    </w:p>
    <w:p w:rsidR="00FE12AD" w:rsidRDefault="00FE12AD" w:rsidP="00274358">
      <w:pPr>
        <w:rPr>
          <w:b/>
          <w:sz w:val="24"/>
          <w:szCs w:val="24"/>
        </w:rPr>
      </w:pPr>
    </w:p>
    <w:p w:rsidR="00FE12AD" w:rsidRDefault="00FE12AD" w:rsidP="00274358">
      <w:pPr>
        <w:rPr>
          <w:b/>
          <w:sz w:val="24"/>
          <w:szCs w:val="24"/>
        </w:rPr>
      </w:pPr>
    </w:p>
    <w:p w:rsidR="00274358" w:rsidRPr="003B6A36" w:rsidRDefault="00274358" w:rsidP="00274358">
      <w:pPr>
        <w:rPr>
          <w:b/>
          <w:sz w:val="24"/>
          <w:szCs w:val="24"/>
        </w:rPr>
      </w:pPr>
      <w:r w:rsidRPr="003B6A36">
        <w:rPr>
          <w:b/>
          <w:sz w:val="24"/>
          <w:szCs w:val="24"/>
        </w:rPr>
        <w:lastRenderedPageBreak/>
        <w:t xml:space="preserve">ACTIVIDAD 3: Look and </w:t>
      </w:r>
      <w:proofErr w:type="spellStart"/>
      <w:r w:rsidRPr="003B6A36">
        <w:rPr>
          <w:b/>
          <w:sz w:val="24"/>
          <w:szCs w:val="24"/>
        </w:rPr>
        <w:t>write</w:t>
      </w:r>
      <w:proofErr w:type="spellEnd"/>
      <w:r w:rsidRPr="003B6A36">
        <w:rPr>
          <w:b/>
          <w:sz w:val="24"/>
          <w:szCs w:val="24"/>
        </w:rPr>
        <w:t>.</w:t>
      </w:r>
    </w:p>
    <w:p w:rsidR="00274358" w:rsidRDefault="00274358" w:rsidP="00274358">
      <w:pPr>
        <w:rPr>
          <w:sz w:val="24"/>
          <w:szCs w:val="24"/>
        </w:rPr>
      </w:pPr>
      <w:r>
        <w:rPr>
          <w:sz w:val="24"/>
          <w:szCs w:val="24"/>
        </w:rPr>
        <w:tab/>
        <w:t xml:space="preserve">Esta actividad se encuentra en la página número 20 del </w:t>
      </w:r>
      <w:proofErr w:type="spellStart"/>
      <w:r>
        <w:rPr>
          <w:sz w:val="24"/>
          <w:szCs w:val="24"/>
        </w:rPr>
        <w:t>Activity</w:t>
      </w:r>
      <w:proofErr w:type="spellEnd"/>
      <w:r>
        <w:rPr>
          <w:sz w:val="24"/>
          <w:szCs w:val="24"/>
        </w:rPr>
        <w:t xml:space="preserve"> Book. </w:t>
      </w:r>
    </w:p>
    <w:p w:rsidR="00274358" w:rsidRDefault="00274358" w:rsidP="00274358">
      <w:pPr>
        <w:rPr>
          <w:sz w:val="24"/>
          <w:szCs w:val="24"/>
        </w:rPr>
      </w:pPr>
      <w:r>
        <w:rPr>
          <w:sz w:val="24"/>
          <w:szCs w:val="24"/>
        </w:rPr>
        <w:tab/>
      </w:r>
      <w:r w:rsidR="00FE12AD">
        <w:rPr>
          <w:sz w:val="24"/>
          <w:szCs w:val="24"/>
        </w:rPr>
        <w:t>Completar</w:t>
      </w:r>
      <w:r>
        <w:rPr>
          <w:sz w:val="24"/>
          <w:szCs w:val="24"/>
        </w:rPr>
        <w:t xml:space="preserve"> los espacios en blanco con respuestas afirmativas o negativas y finalmente el nombre del animal.</w:t>
      </w:r>
    </w:p>
    <w:p w:rsidR="00274358" w:rsidRDefault="00274358" w:rsidP="00274358">
      <w:pPr>
        <w:jc w:val="center"/>
        <w:rPr>
          <w:sz w:val="24"/>
          <w:szCs w:val="24"/>
        </w:rPr>
      </w:pPr>
      <w:r>
        <w:rPr>
          <w:noProof/>
          <w:sz w:val="24"/>
          <w:szCs w:val="24"/>
          <w:lang w:eastAsia="es-AR"/>
        </w:rPr>
        <w:drawing>
          <wp:inline distT="0" distB="0" distL="0" distR="0" wp14:anchorId="7C4799AA" wp14:editId="61DF12DB">
            <wp:extent cx="4143375" cy="13978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396" cy="1396873"/>
                    </a:xfrm>
                    <a:prstGeom prst="rect">
                      <a:avLst/>
                    </a:prstGeom>
                    <a:noFill/>
                    <a:ln>
                      <a:noFill/>
                    </a:ln>
                  </pic:spPr>
                </pic:pic>
              </a:graphicData>
            </a:graphic>
          </wp:inline>
        </w:drawing>
      </w:r>
    </w:p>
    <w:p w:rsidR="0041350E" w:rsidRDefault="00ED5164">
      <w:r>
        <w:t>ENLACE PARA AUDIOS EN DRIVE:</w:t>
      </w:r>
    </w:p>
    <w:p w:rsidR="00ED5164" w:rsidRDefault="00D93DE4">
      <w:hyperlink r:id="rId9" w:history="1">
        <w:r w:rsidRPr="006E54A2">
          <w:rPr>
            <w:rStyle w:val="Hipervnculo"/>
          </w:rPr>
          <w:t>https://drive.google.com/open?id=1dkQnwXouqcwdE5dmwzaYLECwxrDlC9fR</w:t>
        </w:r>
      </w:hyperlink>
    </w:p>
    <w:p w:rsidR="00D93DE4" w:rsidRDefault="00D93DE4"/>
    <w:sectPr w:rsidR="00D93DE4" w:rsidSect="00C33235">
      <w:type w:val="continuous"/>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35"/>
    <w:rsid w:val="000B5AB9"/>
    <w:rsid w:val="00274358"/>
    <w:rsid w:val="0041350E"/>
    <w:rsid w:val="007E23BA"/>
    <w:rsid w:val="00A1130F"/>
    <w:rsid w:val="00C33235"/>
    <w:rsid w:val="00D93DE4"/>
    <w:rsid w:val="00ED5164"/>
    <w:rsid w:val="00FE12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4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358"/>
    <w:rPr>
      <w:rFonts w:ascii="Tahoma" w:hAnsi="Tahoma" w:cs="Tahoma"/>
      <w:sz w:val="16"/>
      <w:szCs w:val="16"/>
    </w:rPr>
  </w:style>
  <w:style w:type="character" w:styleId="Hipervnculo">
    <w:name w:val="Hyperlink"/>
    <w:basedOn w:val="Fuentedeprrafopredeter"/>
    <w:uiPriority w:val="99"/>
    <w:unhideWhenUsed/>
    <w:rsid w:val="00D93D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4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358"/>
    <w:rPr>
      <w:rFonts w:ascii="Tahoma" w:hAnsi="Tahoma" w:cs="Tahoma"/>
      <w:sz w:val="16"/>
      <w:szCs w:val="16"/>
    </w:rPr>
  </w:style>
  <w:style w:type="character" w:styleId="Hipervnculo">
    <w:name w:val="Hyperlink"/>
    <w:basedOn w:val="Fuentedeprrafopredeter"/>
    <w:uiPriority w:val="99"/>
    <w:unhideWhenUsed/>
    <w:rsid w:val="00D93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dkQnwXouqcwdE5dmwzaYLECwxrDlC9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2020-03-25T17:34:00Z</dcterms:created>
  <dcterms:modified xsi:type="dcterms:W3CDTF">2020-03-25T18:04:00Z</dcterms:modified>
</cp:coreProperties>
</file>