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1" w:rsidRDefault="007D2791" w:rsidP="007D2791">
      <w:pPr>
        <w:jc w:val="center"/>
      </w:pPr>
      <w:r>
        <w:t>Colegio Nuestra Señ</w:t>
      </w:r>
      <w:bookmarkStart w:id="0" w:name="_GoBack"/>
      <w:bookmarkEnd w:id="0"/>
      <w:r>
        <w:t>ora del Huerto</w:t>
      </w:r>
    </w:p>
    <w:p w:rsidR="00406A19" w:rsidRDefault="007D2791">
      <w:r>
        <w:t xml:space="preserve">Asignatura: Educación Física                                                                                           </w:t>
      </w:r>
      <w:r w:rsidR="00C25B1D">
        <w:t xml:space="preserve">                       Fecha: 01/04</w:t>
      </w:r>
    </w:p>
    <w:p w:rsidR="007D2791" w:rsidRDefault="007D2791">
      <w:r>
        <w:t>Curso: Primer Grado</w:t>
      </w:r>
    </w:p>
    <w:p w:rsidR="007D2791" w:rsidRDefault="007D2791">
      <w:r>
        <w:t xml:space="preserve">Profesor: Nicolás </w:t>
      </w:r>
      <w:proofErr w:type="spellStart"/>
      <w:r>
        <w:t>Baldassari</w:t>
      </w:r>
      <w:proofErr w:type="spellEnd"/>
    </w:p>
    <w:p w:rsidR="007D2791" w:rsidRDefault="007D2791"/>
    <w:p w:rsidR="006827F4" w:rsidRDefault="00D13CDB">
      <w:r w:rsidRPr="00D13CDB">
        <w:rPr>
          <w:b/>
        </w:rPr>
        <w:t>Contenido</w:t>
      </w:r>
      <w:r>
        <w:t xml:space="preserve">: </w:t>
      </w:r>
      <w:r w:rsidR="00092625">
        <w:t xml:space="preserve">Nociones espaciales </w:t>
      </w:r>
      <w:r w:rsidR="00C25B1D">
        <w:t>y corporales</w:t>
      </w:r>
    </w:p>
    <w:p w:rsidR="00D13CDB" w:rsidRDefault="00D13CDB">
      <w:r w:rsidRPr="00D13CDB">
        <w:rPr>
          <w:b/>
        </w:rPr>
        <w:t>Actividad:</w:t>
      </w:r>
      <w:r>
        <w:rPr>
          <w:b/>
        </w:rPr>
        <w:t xml:space="preserve"> </w:t>
      </w:r>
      <w:r w:rsidR="00C25B1D">
        <w:t>“Cruzar la tela de araña”.</w:t>
      </w:r>
    </w:p>
    <w:p w:rsidR="00C25B1D" w:rsidRDefault="00C25B1D">
      <w:r>
        <w:t xml:space="preserve">Utilizando sogas, elásticos, hilos, </w:t>
      </w:r>
      <w:proofErr w:type="spellStart"/>
      <w:r>
        <w:t>etc</w:t>
      </w:r>
      <w:proofErr w:type="spellEnd"/>
      <w:r>
        <w:t>, o cualquier otro material que tengamos en casa, tendrán que cruzarla de diferentes maneras y alturas con elementos fijos donde se sostengan (por ejemplo: usar sillas o columnas). Una vez los elementos estén colocados, los chicos intentaran cruzar de un lado al otro sin tocar ninguna o la menor cantidad posible de los elementos. A medida que se logra los recorridos se pueden ir complejizando más, agregando sogas o cambiando de posición las ya utilizadas.</w:t>
      </w:r>
    </w:p>
    <w:p w:rsidR="006827F4" w:rsidRDefault="006827F4">
      <w:r>
        <w:t xml:space="preserve"> </w:t>
      </w:r>
      <w:r w:rsidR="00C938DE">
        <w:t xml:space="preserve"> La metodología de esta actividad será retomada al momento de retomar las clases, formando parte de las calificaciones del trimestre. </w:t>
      </w:r>
    </w:p>
    <w:p w:rsidR="00C938DE" w:rsidRPr="00092625" w:rsidRDefault="00C938DE">
      <w:r>
        <w:t xml:space="preserve">Ante cualquier consulta o duda podrán comunicarse a la siguiente casilla de correo: </w:t>
      </w:r>
      <w:hyperlink r:id="rId5" w:history="1">
        <w:r w:rsidRPr="00092625">
          <w:rPr>
            <w:rStyle w:val="Hipervnculo"/>
            <w:u w:val="none"/>
          </w:rPr>
          <w:t>nico.b_94@hotmail.com</w:t>
        </w:r>
      </w:hyperlink>
    </w:p>
    <w:p w:rsidR="00C938DE" w:rsidRDefault="00C938DE">
      <w:r>
        <w:t xml:space="preserve">Los horarios de consulta son los mismos en los que los estudiantes tienen educación física. </w:t>
      </w:r>
    </w:p>
    <w:p w:rsidR="00C938DE" w:rsidRDefault="00C25B1D">
      <w:r w:rsidRPr="00C25B1D">
        <w:drawing>
          <wp:inline distT="0" distB="0" distL="0" distR="0" wp14:anchorId="2D741A60" wp14:editId="5A248FD8">
            <wp:extent cx="2628900" cy="1971675"/>
            <wp:effectExtent l="0" t="0" r="0" b="9525"/>
            <wp:docPr id="1" name="Imagen 1" descr="Todos a jugar: Retos, juegos y penitencias con cuerdas, lazos y ci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s a jugar: Retos, juegos y penitencias con cuerdas, lazos y cin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07" cy="19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B1D">
        <w:drawing>
          <wp:inline distT="0" distB="0" distL="0" distR="0">
            <wp:extent cx="3259748" cy="1826583"/>
            <wp:effectExtent l="0" t="0" r="0" b="2540"/>
            <wp:docPr id="2" name="Imagen 2" descr="Uno de los juegos para niños para jugar en casa: Laberint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o de los juegos para niños para jugar en casa: Laberinto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748" cy="182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DE" w:rsidRPr="00D13CDB" w:rsidRDefault="00C938DE"/>
    <w:p w:rsidR="00D13CDB" w:rsidRDefault="00D13CDB"/>
    <w:sectPr w:rsidR="00D13CDB" w:rsidSect="004D25AF">
      <w:pgSz w:w="12240" w:h="15840"/>
      <w:pgMar w:top="1417" w:right="104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91"/>
    <w:rsid w:val="00092625"/>
    <w:rsid w:val="000E5DA8"/>
    <w:rsid w:val="00406A19"/>
    <w:rsid w:val="004D25AF"/>
    <w:rsid w:val="004E2AB8"/>
    <w:rsid w:val="006827F4"/>
    <w:rsid w:val="007D2791"/>
    <w:rsid w:val="00C25B1D"/>
    <w:rsid w:val="00C938DE"/>
    <w:rsid w:val="00D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38D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38D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ico.b_94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2020-03-31T17:24:00Z</dcterms:created>
  <dcterms:modified xsi:type="dcterms:W3CDTF">2020-03-31T17:24:00Z</dcterms:modified>
</cp:coreProperties>
</file>