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1" w:rsidRPr="00401D11" w:rsidRDefault="00401D11" w:rsidP="00401D11">
      <w:pPr>
        <w:jc w:val="center"/>
        <w:rPr>
          <w:b/>
          <w:color w:val="00B050"/>
          <w:sz w:val="30"/>
          <w:szCs w:val="30"/>
          <w:u w:val="single"/>
        </w:rPr>
      </w:pP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ACTIVIDADES DE </w:t>
      </w: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CIENCIAS SOCIALES</w:t>
      </w: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: MIÉRCOLES 18/03/2020</w:t>
      </w:r>
    </w:p>
    <w:p w:rsidR="00401D11" w:rsidRDefault="00401D11" w:rsidP="00401D11">
      <w:pPr>
        <w:pStyle w:val="Prrafodelista"/>
        <w:jc w:val="center"/>
        <w:rPr>
          <w:rFonts w:ascii="Algerian" w:hAnsi="Algerian"/>
          <w:color w:val="FFC000"/>
          <w:sz w:val="30"/>
          <w:szCs w:val="30"/>
          <w:u w:val="single"/>
        </w:rPr>
      </w:pPr>
      <w:r>
        <w:rPr>
          <w:rFonts w:ascii="Algerian" w:hAnsi="Algerian"/>
          <w:color w:val="FFC000"/>
          <w:sz w:val="30"/>
          <w:szCs w:val="30"/>
          <w:u w:val="single"/>
        </w:rPr>
        <w:t>¡A jugar!</w:t>
      </w:r>
    </w:p>
    <w:p w:rsidR="00401D11" w:rsidRDefault="00401D11" w:rsidP="00401D11">
      <w:pPr>
        <w:pStyle w:val="Prrafodelista"/>
        <w:ind w:left="0"/>
        <w:rPr>
          <w:rFonts w:cstheme="minorHAnsi"/>
        </w:rPr>
      </w:pPr>
      <w:r>
        <w:rPr>
          <w:rFonts w:cstheme="minorHAnsi"/>
        </w:rPr>
        <w:t>Para realizar esta actividad, vas a necesitar de la ayuda de otra persona… pero tranquilo porque es para que puedan jugar.</w:t>
      </w:r>
    </w:p>
    <w:p w:rsidR="00401D11" w:rsidRPr="00401D11" w:rsidRDefault="00401D11" w:rsidP="00401D11">
      <w:pPr>
        <w:pStyle w:val="Prrafodelista"/>
        <w:ind w:left="0"/>
        <w:rPr>
          <w:rFonts w:cstheme="minorHAnsi"/>
        </w:rPr>
      </w:pPr>
      <w:proofErr w:type="spellStart"/>
      <w:r>
        <w:rPr>
          <w:rFonts w:cstheme="minorHAnsi"/>
        </w:rPr>
        <w:t>Leé</w:t>
      </w:r>
      <w:proofErr w:type="spellEnd"/>
      <w:r>
        <w:rPr>
          <w:rFonts w:cstheme="minorHAnsi"/>
        </w:rPr>
        <w:t xml:space="preserve"> atentamente las instrucciones:</w:t>
      </w:r>
    </w:p>
    <w:p w:rsidR="00401D11" w:rsidRPr="00401D11" w:rsidRDefault="00401D11" w:rsidP="00401D11">
      <w:pPr>
        <w:pStyle w:val="Prrafodelista"/>
        <w:jc w:val="center"/>
        <w:rPr>
          <w:rFonts w:ascii="Algerian" w:hAnsi="Algerian"/>
          <w:color w:val="FFC000"/>
          <w:sz w:val="30"/>
          <w:szCs w:val="30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72628" wp14:editId="757F7058">
                <wp:simplePos x="0" y="0"/>
                <wp:positionH relativeFrom="margin">
                  <wp:posOffset>-11761</wp:posOffset>
                </wp:positionH>
                <wp:positionV relativeFrom="paragraph">
                  <wp:posOffset>121009</wp:posOffset>
                </wp:positionV>
                <wp:extent cx="6702950" cy="3339520"/>
                <wp:effectExtent l="114300" t="114300" r="136525" b="1276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2950" cy="33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401D11" w:rsidRPr="00D63991" w:rsidRDefault="00401D11" w:rsidP="00401D11">
                            <w:pPr>
                              <w:shd w:val="clear" w:color="auto" w:fill="FFFFFF"/>
                              <w:ind w:left="41"/>
                              <w:jc w:val="center"/>
                              <w:rPr>
                                <w:rFonts w:ascii="Stencil" w:hAnsi="Stencil" w:cs="Calibri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3991">
                              <w:rPr>
                                <w:rFonts w:ascii="Stencil" w:hAnsi="Stencil" w:cs="Calibri"/>
                                <w:b/>
                                <w:bCs/>
                                <w:color w:val="C00000"/>
                                <w:spacing w:val="-7"/>
                                <w:sz w:val="28"/>
                                <w:szCs w:val="28"/>
                                <w:u w:val="single"/>
                                <w:lang w:val="es-ES_tradnl"/>
                              </w:rPr>
                              <w:t>Batalla naval</w:t>
                            </w: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D63991">
                              <w:rPr>
                                <w:rFonts w:cs="Calibri"/>
                                <w:b/>
                                <w:bCs/>
                                <w:lang w:val="es-ES_tradnl"/>
                              </w:rPr>
                              <w:t>Elementos necesarios</w:t>
                            </w:r>
                          </w:p>
                          <w:p w:rsidR="00401D11" w:rsidRPr="00D63991" w:rsidRDefault="00401D11" w:rsidP="00401D11">
                            <w:pPr>
                              <w:shd w:val="clear" w:color="auto" w:fill="FFFFFF"/>
                              <w:spacing w:after="0" w:line="240" w:lineRule="exact"/>
                              <w:ind w:left="10" w:right="4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1 planisferio político - </w:t>
                            </w:r>
                            <w:r>
                              <w:rPr>
                                <w:rFonts w:cs="Calibri"/>
                                <w:spacing w:val="-1"/>
                                <w:lang w:val="es-ES_tradnl"/>
                              </w:rPr>
                              <w:t>1 regla - Lapiceras de colores</w:t>
                            </w:r>
                          </w:p>
                          <w:p w:rsidR="00401D11" w:rsidRPr="00D63991" w:rsidRDefault="00401D11" w:rsidP="00401D11">
                            <w:pPr>
                              <w:shd w:val="clear" w:color="auto" w:fill="FFFFFF"/>
                              <w:ind w:left="10"/>
                              <w:rPr>
                                <w:rFonts w:cs="Calibri"/>
                                <w:b/>
                                <w:bCs/>
                                <w:spacing w:val="-3"/>
                                <w:lang w:val="es-ES_tradnl"/>
                              </w:rPr>
                            </w:pP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D63991">
                              <w:rPr>
                                <w:rFonts w:cs="Calibri"/>
                                <w:b/>
                                <w:bCs/>
                                <w:spacing w:val="-3"/>
                                <w:lang w:val="es-ES_tradnl"/>
                              </w:rPr>
                              <w:t>Preparación</w:t>
                            </w:r>
                          </w:p>
                          <w:p w:rsidR="00401D11" w:rsidRDefault="00401D11" w:rsidP="00401D1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tabs>
                                <w:tab w:val="left" w:pos="852"/>
                              </w:tabs>
                              <w:spacing w:line="240" w:lineRule="exact"/>
                              <w:rPr>
                                <w:rFonts w:cs="Calibri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lang w:val="es-ES_tradnl"/>
                              </w:rPr>
                              <w:t>Marca con una lapicera azul y con la regla todas las líneas, horizontales y verticales, del planisferio.</w:t>
                            </w:r>
                          </w:p>
                          <w:p w:rsidR="00401D11" w:rsidRDefault="00401D11" w:rsidP="00401D1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tabs>
                                <w:tab w:val="left" w:pos="852"/>
                              </w:tabs>
                              <w:spacing w:line="240" w:lineRule="exact"/>
                              <w:rPr>
                                <w:rFonts w:cs="Calibri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lang w:val="es-ES_tradnl"/>
                              </w:rPr>
                              <w:t>Con otro color, marca 5 puntos en el planisferio y colócales nombre: A, B, C, D y E.</w:t>
                            </w:r>
                          </w:p>
                          <w:p w:rsidR="00401D11" w:rsidRPr="00552E44" w:rsidRDefault="00401D11" w:rsidP="00401D11">
                            <w:pPr>
                              <w:shd w:val="clear" w:color="auto" w:fill="FFFFFF"/>
                              <w:tabs>
                                <w:tab w:val="left" w:pos="852"/>
                              </w:tabs>
                              <w:spacing w:line="240" w:lineRule="exact"/>
                              <w:rPr>
                                <w:rFonts w:cs="Calibri"/>
                                <w:lang w:val="es-ES_tradnl"/>
                              </w:rPr>
                            </w:pPr>
                            <w:r w:rsidRPr="00552E44">
                              <w:rPr>
                                <w:rFonts w:cs="Calibri"/>
                                <w:b/>
                                <w:color w:val="FF0000"/>
                                <w:u w:val="single"/>
                                <w:lang w:val="es-ES_tradnl"/>
                              </w:rPr>
                              <w:t xml:space="preserve">Observación: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los puntos que marques procura de que coincidan en la unión de una línea vertical y horizontal.</w:t>
                            </w: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D63991">
                              <w:rPr>
                                <w:rFonts w:cs="Calibri"/>
                                <w:b/>
                                <w:bCs/>
                                <w:spacing w:val="2"/>
                                <w:lang w:val="es-ES_tradnl"/>
                              </w:rPr>
                              <w:t>Desarrollo del juego</w:t>
                            </w: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2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50" w:right="-47" w:hanging="250"/>
                              <w:rPr>
                                <w:rFonts w:cs="Calibri"/>
                                <w:bCs/>
                                <w:spacing w:val="-5"/>
                                <w:lang w:val="es-ES_tradnl"/>
                              </w:rPr>
                            </w:pPr>
                            <w:r w:rsidRPr="00D63991">
                              <w:rPr>
                                <w:rFonts w:cs="Calibri"/>
                                <w:bCs/>
                                <w:spacing w:val="-1"/>
                                <w:lang w:val="es-ES_tradnl"/>
                              </w:rPr>
                              <w:t xml:space="preserve">Se arroja una moneda para saber quién comienza el </w:t>
                            </w:r>
                            <w:r w:rsidRPr="00D63991">
                              <w:rPr>
                                <w:rFonts w:cs="Calibri"/>
                                <w:bCs/>
                                <w:spacing w:val="2"/>
                                <w:lang w:val="es-ES_tradnl"/>
                              </w:rPr>
                              <w:t>juego.</w:t>
                            </w: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2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50" w:right="-47" w:hanging="250"/>
                              <w:rPr>
                                <w:rFonts w:cs="Calibri"/>
                                <w:bCs/>
                                <w:spacing w:val="1"/>
                                <w:lang w:val="es-ES_tradnl"/>
                              </w:rPr>
                            </w:pPr>
                            <w:r w:rsidRPr="00D63991">
                              <w:rPr>
                                <w:rFonts w:cs="Calibri"/>
                                <w:bCs/>
                                <w:lang w:val="es-ES_tradnl"/>
                              </w:rPr>
                              <w:t>Cada j</w:t>
                            </w:r>
                            <w:r>
                              <w:rPr>
                                <w:rFonts w:cs="Calibri"/>
                                <w:bCs/>
                                <w:lang w:val="es-ES_tradnl"/>
                              </w:rPr>
                              <w:t xml:space="preserve">ugador nombrará una posición. </w:t>
                            </w:r>
                            <w:proofErr w:type="spellStart"/>
                            <w:r>
                              <w:rPr>
                                <w:rFonts w:cs="Calibri"/>
                                <w:bCs/>
                                <w:lang w:val="es-ES_tradnl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rFonts w:cs="Calibri"/>
                                <w:bCs/>
                                <w:lang w:val="es-ES_tradnl"/>
                              </w:rPr>
                              <w:t>: 120° vertical y 40° horizontal</w:t>
                            </w:r>
                            <w:r w:rsidRPr="00D63991">
                              <w:rPr>
                                <w:rFonts w:cs="Calibri"/>
                                <w:bCs/>
                                <w:spacing w:val="1"/>
                                <w:lang w:val="es-ES_tradnl"/>
                              </w:rPr>
                              <w:t>.</w:t>
                            </w: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2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50" w:right="-47" w:hanging="250"/>
                              <w:rPr>
                                <w:rFonts w:cs="Calibri"/>
                                <w:bCs/>
                                <w:spacing w:val="-1"/>
                                <w:lang w:val="es-ES_tradnl"/>
                              </w:rPr>
                            </w:pPr>
                            <w:r w:rsidRPr="00D63991">
                              <w:rPr>
                                <w:rFonts w:cs="Calibri"/>
                                <w:bCs/>
                                <w:spacing w:val="1"/>
                                <w:lang w:val="es-ES_tradnl"/>
                              </w:rPr>
                              <w:t>El oponente deberá contestar "tocado", si el dispa</w:t>
                            </w:r>
                            <w:r w:rsidRPr="00D63991">
                              <w:rPr>
                                <w:rFonts w:cs="Calibri"/>
                                <w:bCs/>
                                <w:spacing w:val="1"/>
                                <w:lang w:val="es-ES_tradnl"/>
                              </w:rPr>
                              <w:softHyphen/>
                            </w:r>
                            <w:r w:rsidRPr="00D63991">
                              <w:rPr>
                                <w:rFonts w:cs="Calibri"/>
                                <w:bCs/>
                                <w:spacing w:val="2"/>
                                <w:lang w:val="es-ES_tradnl"/>
                              </w:rPr>
                              <w:t xml:space="preserve">ro dio sobre </w:t>
                            </w:r>
                            <w:r>
                              <w:rPr>
                                <w:rFonts w:cs="Calibri"/>
                                <w:bCs/>
                                <w:spacing w:val="2"/>
                                <w:lang w:val="es-ES_tradnl"/>
                              </w:rPr>
                              <w:t>el punto marcado</w:t>
                            </w:r>
                            <w:r w:rsidRPr="00D63991">
                              <w:rPr>
                                <w:rFonts w:cs="Calibri"/>
                                <w:bCs/>
                                <w:spacing w:val="2"/>
                                <w:lang w:val="es-ES_tradnl"/>
                              </w:rPr>
                              <w:t>; o "agua", si ha errado.</w:t>
                            </w: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2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50" w:right="-47" w:hanging="250"/>
                              <w:rPr>
                                <w:rFonts w:cs="Calibri"/>
                                <w:bCs/>
                                <w:spacing w:val="3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spacing w:val="-1"/>
                                <w:lang w:val="es-ES_tradnl"/>
                              </w:rPr>
                              <w:t>Luego los roles se cambian</w:t>
                            </w:r>
                            <w:r w:rsidRPr="00D63991">
                              <w:rPr>
                                <w:rFonts w:cs="Calibri"/>
                                <w:bCs/>
                                <w:spacing w:val="-1"/>
                                <w:lang w:val="es-ES_tradnl"/>
                              </w:rPr>
                              <w:t>.</w:t>
                            </w:r>
                          </w:p>
                          <w:p w:rsidR="00401D11" w:rsidRPr="00CA4B1C" w:rsidRDefault="00401D11" w:rsidP="00401D1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2"/>
                              <w:rPr>
                                <w:rFonts w:cs="Calibri"/>
                              </w:rPr>
                            </w:pPr>
                          </w:p>
                          <w:p w:rsidR="00401D11" w:rsidRPr="00D63991" w:rsidRDefault="00401D11" w:rsidP="00401D11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D63991">
                              <w:rPr>
                                <w:rFonts w:cs="Calibri"/>
                                <w:b/>
                                <w:bCs/>
                                <w:spacing w:val="1"/>
                                <w:lang w:val="es-ES_tradnl"/>
                              </w:rPr>
                              <w:t>Reglamento</w:t>
                            </w:r>
                          </w:p>
                          <w:p w:rsidR="00401D11" w:rsidRPr="00CA4B1C" w:rsidRDefault="00401D11" w:rsidP="00401D1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line="240" w:lineRule="exact"/>
                              <w:rPr>
                                <w:rFonts w:cs="Calibri"/>
                              </w:rPr>
                            </w:pPr>
                            <w:r w:rsidRPr="00CA4B1C">
                              <w:rPr>
                                <w:rFonts w:cs="Calibri"/>
                                <w:spacing w:val="1"/>
                                <w:lang w:val="es-ES_tradnl"/>
                              </w:rPr>
                              <w:t>No se puede mirar el planisferio del oponente.</w:t>
                            </w:r>
                          </w:p>
                          <w:p w:rsidR="00401D11" w:rsidRPr="00CA4B1C" w:rsidRDefault="00401D11" w:rsidP="00401D1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line="24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pacing w:val="1"/>
                                <w:lang w:val="es-ES_tradnl"/>
                              </w:rPr>
                              <w:t>Gana el que más punto logro tocar de su oponente.</w:t>
                            </w:r>
                          </w:p>
                          <w:p w:rsidR="00401D11" w:rsidRPr="00D63991" w:rsidRDefault="00401D11" w:rsidP="00401D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2628" id="Rectángulo 6" o:spid="_x0000_s1026" style="position:absolute;left:0;text-align:left;margin-left:-.95pt;margin-top:9.55pt;width:527.8pt;height:2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" strokecolor="#00b0f0">
                <v:textbox>
                  <w:txbxContent>
                    <w:p w:rsidR="00401D11" w:rsidRPr="00D63991" w:rsidRDefault="00401D11" w:rsidP="00401D11">
                      <w:pPr>
                        <w:shd w:val="clear" w:color="auto" w:fill="FFFFFF"/>
                        <w:ind w:left="41"/>
                        <w:jc w:val="center"/>
                        <w:rPr>
                          <w:rFonts w:ascii="Stencil" w:hAnsi="Stencil" w:cs="Calibri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D63991">
                        <w:rPr>
                          <w:rFonts w:ascii="Stencil" w:hAnsi="Stencil" w:cs="Calibri"/>
                          <w:b/>
                          <w:bCs/>
                          <w:color w:val="C00000"/>
                          <w:spacing w:val="-7"/>
                          <w:sz w:val="28"/>
                          <w:szCs w:val="28"/>
                          <w:u w:val="single"/>
                          <w:lang w:val="es-ES_tradnl"/>
                        </w:rPr>
                        <w:t>Batalla naval</w:t>
                      </w: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 w:rsidRPr="00D63991">
                        <w:rPr>
                          <w:rFonts w:cs="Calibri"/>
                          <w:b/>
                          <w:bCs/>
                          <w:lang w:val="es-ES_tradnl"/>
                        </w:rPr>
                        <w:t>Elementos necesarios</w:t>
                      </w:r>
                    </w:p>
                    <w:p w:rsidR="00401D11" w:rsidRPr="00D63991" w:rsidRDefault="00401D11" w:rsidP="00401D11">
                      <w:pPr>
                        <w:shd w:val="clear" w:color="auto" w:fill="FFFFFF"/>
                        <w:spacing w:after="0" w:line="240" w:lineRule="exact"/>
                        <w:ind w:left="10" w:right="4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lang w:val="es-ES_tradnl"/>
                        </w:rPr>
                        <w:t xml:space="preserve">1 planisferio político - </w:t>
                      </w:r>
                      <w:r>
                        <w:rPr>
                          <w:rFonts w:cs="Calibri"/>
                          <w:spacing w:val="-1"/>
                          <w:lang w:val="es-ES_tradnl"/>
                        </w:rPr>
                        <w:t>1 regla - Lapiceras de colores</w:t>
                      </w:r>
                    </w:p>
                    <w:p w:rsidR="00401D11" w:rsidRPr="00D63991" w:rsidRDefault="00401D11" w:rsidP="00401D11">
                      <w:pPr>
                        <w:shd w:val="clear" w:color="auto" w:fill="FFFFFF"/>
                        <w:ind w:left="10"/>
                        <w:rPr>
                          <w:rFonts w:cs="Calibri"/>
                          <w:b/>
                          <w:bCs/>
                          <w:spacing w:val="-3"/>
                          <w:lang w:val="es-ES_tradnl"/>
                        </w:rPr>
                      </w:pP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 w:rsidRPr="00D63991">
                        <w:rPr>
                          <w:rFonts w:cs="Calibri"/>
                          <w:b/>
                          <w:bCs/>
                          <w:spacing w:val="-3"/>
                          <w:lang w:val="es-ES_tradnl"/>
                        </w:rPr>
                        <w:t>Preparación</w:t>
                      </w:r>
                    </w:p>
                    <w:p w:rsidR="00401D11" w:rsidRDefault="00401D11" w:rsidP="00401D1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tabs>
                          <w:tab w:val="left" w:pos="852"/>
                        </w:tabs>
                        <w:spacing w:line="240" w:lineRule="exact"/>
                        <w:rPr>
                          <w:rFonts w:cs="Calibri"/>
                          <w:lang w:val="es-ES_tradnl"/>
                        </w:rPr>
                      </w:pPr>
                      <w:r>
                        <w:rPr>
                          <w:rFonts w:cs="Calibri"/>
                          <w:lang w:val="es-ES_tradnl"/>
                        </w:rPr>
                        <w:t>Marca con una lapicera azul y con la regla todas las líneas, horizontales y verticales, del planisferio.</w:t>
                      </w:r>
                    </w:p>
                    <w:p w:rsidR="00401D11" w:rsidRDefault="00401D11" w:rsidP="00401D1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tabs>
                          <w:tab w:val="left" w:pos="852"/>
                        </w:tabs>
                        <w:spacing w:line="240" w:lineRule="exact"/>
                        <w:rPr>
                          <w:rFonts w:cs="Calibri"/>
                          <w:lang w:val="es-ES_tradnl"/>
                        </w:rPr>
                      </w:pPr>
                      <w:r>
                        <w:rPr>
                          <w:rFonts w:cs="Calibri"/>
                          <w:lang w:val="es-ES_tradnl"/>
                        </w:rPr>
                        <w:t>Con otro color, marca 5 puntos en el planisferio y colócales nombre: A, B, C, D y E.</w:t>
                      </w:r>
                    </w:p>
                    <w:p w:rsidR="00401D11" w:rsidRPr="00552E44" w:rsidRDefault="00401D11" w:rsidP="00401D11">
                      <w:pPr>
                        <w:shd w:val="clear" w:color="auto" w:fill="FFFFFF"/>
                        <w:tabs>
                          <w:tab w:val="left" w:pos="852"/>
                        </w:tabs>
                        <w:spacing w:line="240" w:lineRule="exact"/>
                        <w:rPr>
                          <w:rFonts w:cs="Calibri"/>
                          <w:lang w:val="es-ES_tradnl"/>
                        </w:rPr>
                      </w:pPr>
                      <w:r w:rsidRPr="00552E44">
                        <w:rPr>
                          <w:rFonts w:cs="Calibri"/>
                          <w:b/>
                          <w:color w:val="FF0000"/>
                          <w:u w:val="single"/>
                          <w:lang w:val="es-ES_tradnl"/>
                        </w:rPr>
                        <w:t xml:space="preserve">Observación: </w:t>
                      </w:r>
                      <w:r>
                        <w:rPr>
                          <w:rFonts w:cs="Calibri"/>
                          <w:lang w:val="es-ES_tradnl"/>
                        </w:rPr>
                        <w:t>los puntos que marques procura de que coincidan en la unión de una línea vertical y horizontal.</w:t>
                      </w: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 w:rsidRPr="00D63991">
                        <w:rPr>
                          <w:rFonts w:cs="Calibri"/>
                          <w:b/>
                          <w:bCs/>
                          <w:spacing w:val="2"/>
                          <w:lang w:val="es-ES_tradnl"/>
                        </w:rPr>
                        <w:t>Desarrollo del juego</w:t>
                      </w: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250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ind w:left="250" w:right="-47" w:hanging="250"/>
                        <w:rPr>
                          <w:rFonts w:cs="Calibri"/>
                          <w:bCs/>
                          <w:spacing w:val="-5"/>
                          <w:lang w:val="es-ES_tradnl"/>
                        </w:rPr>
                      </w:pPr>
                      <w:r w:rsidRPr="00D63991">
                        <w:rPr>
                          <w:rFonts w:cs="Calibri"/>
                          <w:bCs/>
                          <w:spacing w:val="-1"/>
                          <w:lang w:val="es-ES_tradnl"/>
                        </w:rPr>
                        <w:t xml:space="preserve">Se arroja una moneda para saber quién comienza el </w:t>
                      </w:r>
                      <w:r w:rsidRPr="00D63991">
                        <w:rPr>
                          <w:rFonts w:cs="Calibri"/>
                          <w:bCs/>
                          <w:spacing w:val="2"/>
                          <w:lang w:val="es-ES_tradnl"/>
                        </w:rPr>
                        <w:t>juego.</w:t>
                      </w: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250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ind w:left="250" w:right="-47" w:hanging="250"/>
                        <w:rPr>
                          <w:rFonts w:cs="Calibri"/>
                          <w:bCs/>
                          <w:spacing w:val="1"/>
                          <w:lang w:val="es-ES_tradnl"/>
                        </w:rPr>
                      </w:pPr>
                      <w:r w:rsidRPr="00D63991">
                        <w:rPr>
                          <w:rFonts w:cs="Calibri"/>
                          <w:bCs/>
                          <w:lang w:val="es-ES_tradnl"/>
                        </w:rPr>
                        <w:t>Cada j</w:t>
                      </w:r>
                      <w:r>
                        <w:rPr>
                          <w:rFonts w:cs="Calibri"/>
                          <w:bCs/>
                          <w:lang w:val="es-ES_tradnl"/>
                        </w:rPr>
                        <w:t xml:space="preserve">ugador nombrará una posición. </w:t>
                      </w:r>
                      <w:proofErr w:type="spellStart"/>
                      <w:r>
                        <w:rPr>
                          <w:rFonts w:cs="Calibri"/>
                          <w:bCs/>
                          <w:lang w:val="es-ES_tradnl"/>
                        </w:rPr>
                        <w:t>Ej</w:t>
                      </w:r>
                      <w:proofErr w:type="spellEnd"/>
                      <w:r>
                        <w:rPr>
                          <w:rFonts w:cs="Calibri"/>
                          <w:bCs/>
                          <w:lang w:val="es-ES_tradnl"/>
                        </w:rPr>
                        <w:t>: 120° vertical y 40° horizontal</w:t>
                      </w:r>
                      <w:r w:rsidRPr="00D63991">
                        <w:rPr>
                          <w:rFonts w:cs="Calibri"/>
                          <w:bCs/>
                          <w:spacing w:val="1"/>
                          <w:lang w:val="es-ES_tradnl"/>
                        </w:rPr>
                        <w:t>.</w:t>
                      </w: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250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ind w:left="250" w:right="-47" w:hanging="250"/>
                        <w:rPr>
                          <w:rFonts w:cs="Calibri"/>
                          <w:bCs/>
                          <w:spacing w:val="-1"/>
                          <w:lang w:val="es-ES_tradnl"/>
                        </w:rPr>
                      </w:pPr>
                      <w:r w:rsidRPr="00D63991">
                        <w:rPr>
                          <w:rFonts w:cs="Calibri"/>
                          <w:bCs/>
                          <w:spacing w:val="1"/>
                          <w:lang w:val="es-ES_tradnl"/>
                        </w:rPr>
                        <w:t>El oponente deberá contestar "tocado", si el dispa</w:t>
                      </w:r>
                      <w:r w:rsidRPr="00D63991">
                        <w:rPr>
                          <w:rFonts w:cs="Calibri"/>
                          <w:bCs/>
                          <w:spacing w:val="1"/>
                          <w:lang w:val="es-ES_tradnl"/>
                        </w:rPr>
                        <w:softHyphen/>
                      </w:r>
                      <w:r w:rsidRPr="00D63991">
                        <w:rPr>
                          <w:rFonts w:cs="Calibri"/>
                          <w:bCs/>
                          <w:spacing w:val="2"/>
                          <w:lang w:val="es-ES_tradnl"/>
                        </w:rPr>
                        <w:t xml:space="preserve">ro dio sobre </w:t>
                      </w:r>
                      <w:r>
                        <w:rPr>
                          <w:rFonts w:cs="Calibri"/>
                          <w:bCs/>
                          <w:spacing w:val="2"/>
                          <w:lang w:val="es-ES_tradnl"/>
                        </w:rPr>
                        <w:t>el punto marcado</w:t>
                      </w:r>
                      <w:r w:rsidRPr="00D63991">
                        <w:rPr>
                          <w:rFonts w:cs="Calibri"/>
                          <w:bCs/>
                          <w:spacing w:val="2"/>
                          <w:lang w:val="es-ES_tradnl"/>
                        </w:rPr>
                        <w:t>; o "agua", si ha errado.</w:t>
                      </w: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250"/>
                        </w:tabs>
                        <w:autoSpaceDE w:val="0"/>
                        <w:autoSpaceDN w:val="0"/>
                        <w:adjustRightInd w:val="0"/>
                        <w:spacing w:after="0" w:line="240" w:lineRule="exact"/>
                        <w:ind w:left="250" w:right="-47" w:hanging="250"/>
                        <w:rPr>
                          <w:rFonts w:cs="Calibri"/>
                          <w:bCs/>
                          <w:spacing w:val="3"/>
                          <w:lang w:val="es-ES_tradnl"/>
                        </w:rPr>
                      </w:pPr>
                      <w:r>
                        <w:rPr>
                          <w:rFonts w:cs="Calibri"/>
                          <w:bCs/>
                          <w:spacing w:val="-1"/>
                          <w:lang w:val="es-ES_tradnl"/>
                        </w:rPr>
                        <w:t>Luego los roles se cambian</w:t>
                      </w:r>
                      <w:r w:rsidRPr="00D63991">
                        <w:rPr>
                          <w:rFonts w:cs="Calibri"/>
                          <w:bCs/>
                          <w:spacing w:val="-1"/>
                          <w:lang w:val="es-ES_tradnl"/>
                        </w:rPr>
                        <w:t>.</w:t>
                      </w:r>
                    </w:p>
                    <w:p w:rsidR="00401D11" w:rsidRPr="00CA4B1C" w:rsidRDefault="00401D11" w:rsidP="00401D1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32"/>
                        <w:rPr>
                          <w:rFonts w:cs="Calibri"/>
                        </w:rPr>
                      </w:pPr>
                    </w:p>
                    <w:p w:rsidR="00401D11" w:rsidRPr="00D63991" w:rsidRDefault="00401D11" w:rsidP="00401D11">
                      <w:pPr>
                        <w:widowControl w:val="0"/>
                        <w:numPr>
                          <w:ilvl w:val="0"/>
                          <w:numId w:val="8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 w:rsidRPr="00D63991">
                        <w:rPr>
                          <w:rFonts w:cs="Calibri"/>
                          <w:b/>
                          <w:bCs/>
                          <w:spacing w:val="1"/>
                          <w:lang w:val="es-ES_tradnl"/>
                        </w:rPr>
                        <w:t>Reglamento</w:t>
                      </w:r>
                    </w:p>
                    <w:p w:rsidR="00401D11" w:rsidRPr="00CA4B1C" w:rsidRDefault="00401D11" w:rsidP="00401D1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line="240" w:lineRule="exact"/>
                        <w:rPr>
                          <w:rFonts w:cs="Calibri"/>
                        </w:rPr>
                      </w:pPr>
                      <w:r w:rsidRPr="00CA4B1C">
                        <w:rPr>
                          <w:rFonts w:cs="Calibri"/>
                          <w:spacing w:val="1"/>
                          <w:lang w:val="es-ES_tradnl"/>
                        </w:rPr>
                        <w:t>No se puede mirar el planisferio del oponente.</w:t>
                      </w:r>
                    </w:p>
                    <w:p w:rsidR="00401D11" w:rsidRPr="00CA4B1C" w:rsidRDefault="00401D11" w:rsidP="00401D1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line="240" w:lineRule="exac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pacing w:val="1"/>
                          <w:lang w:val="es-ES_tradnl"/>
                        </w:rPr>
                        <w:t>Gana el que más punto logro tocar de su oponente.</w:t>
                      </w:r>
                    </w:p>
                    <w:p w:rsidR="00401D11" w:rsidRPr="00D63991" w:rsidRDefault="00401D11" w:rsidP="00401D11"/>
                  </w:txbxContent>
                </v:textbox>
                <w10:wrap anchorx="margin"/>
              </v:rect>
            </w:pict>
          </mc:Fallback>
        </mc:AlternateContent>
      </w:r>
    </w:p>
    <w:p w:rsidR="00401D11" w:rsidRDefault="00401D11" w:rsidP="00401D11"/>
    <w:p w:rsidR="00401D11" w:rsidRDefault="00401D11" w:rsidP="00401D11"/>
    <w:p w:rsidR="00401D11" w:rsidRDefault="00401D11" w:rsidP="00401D11"/>
    <w:p w:rsidR="00401D11" w:rsidRDefault="00401D11" w:rsidP="00401D11">
      <w:r>
        <w:t xml:space="preserve"> </w:t>
      </w:r>
    </w:p>
    <w:p w:rsidR="00401D11" w:rsidRDefault="00401D11" w:rsidP="00401D11"/>
    <w:p w:rsidR="00401D11" w:rsidRDefault="00401D11" w:rsidP="00401D11"/>
    <w:p w:rsidR="00401D11" w:rsidRDefault="00401D11" w:rsidP="00401D11"/>
    <w:p w:rsidR="00401D11" w:rsidRDefault="00401D11" w:rsidP="00401D11"/>
    <w:p w:rsidR="00401D11" w:rsidRDefault="00401D11" w:rsidP="00401D11"/>
    <w:p w:rsidR="00401D11" w:rsidRDefault="00401D11" w:rsidP="00401D11"/>
    <w:p w:rsidR="00401D11" w:rsidRDefault="00401D11" w:rsidP="00401D11"/>
    <w:p w:rsidR="00401D11" w:rsidRDefault="00401D11" w:rsidP="00401D11"/>
    <w:p w:rsidR="00401D11" w:rsidRPr="00401D11" w:rsidRDefault="00401D11" w:rsidP="00401D11">
      <w:r>
        <w:t>Para que puedas jugar, vas a tener que imprimir dos copias del mapa que está a continuación, de esta manera las dos o más personas que jueguen tendrán el mismo mapa</w:t>
      </w:r>
      <w:r>
        <w:t>:</w:t>
      </w:r>
      <w:r>
        <w:rPr>
          <w:noProof/>
          <w:lang w:val="en-US"/>
        </w:rPr>
        <w:drawing>
          <wp:inline distT="0" distB="0" distL="0" distR="0" wp14:anchorId="60579D95" wp14:editId="1C454A27">
            <wp:extent cx="6694855" cy="4126230"/>
            <wp:effectExtent l="0" t="0" r="0" b="7620"/>
            <wp:docPr id="1" name="Imagen 1" descr="Resultado de imagen para planisferio politic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lanisferio politico para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978" cy="420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11" w:rsidRPr="00401D11" w:rsidRDefault="00401D11" w:rsidP="00401D11">
      <w:pPr>
        <w:jc w:val="center"/>
      </w:pPr>
    </w:p>
    <w:p w:rsidR="00401D11" w:rsidRPr="00401D11" w:rsidRDefault="00401D11" w:rsidP="00401D11">
      <w:pPr>
        <w:spacing w:after="0"/>
      </w:pPr>
      <w:r>
        <w:lastRenderedPageBreak/>
        <w:t>Luego de jugar y divertirte un rato, responde:</w:t>
      </w:r>
    </w:p>
    <w:p w:rsidR="00401D11" w:rsidRDefault="00401D11" w:rsidP="00401D11">
      <w:pPr>
        <w:pStyle w:val="Prrafodelista"/>
        <w:numPr>
          <w:ilvl w:val="0"/>
          <w:numId w:val="11"/>
        </w:numPr>
        <w:spacing w:after="0"/>
      </w:pPr>
      <w:r>
        <w:t>¿Qué líneas marcaron en el mapa?</w:t>
      </w:r>
    </w:p>
    <w:p w:rsidR="00401D11" w:rsidRDefault="00401D11" w:rsidP="00401D11">
      <w:pPr>
        <w:pStyle w:val="Prrafodelista"/>
        <w:numPr>
          <w:ilvl w:val="0"/>
          <w:numId w:val="11"/>
        </w:numPr>
        <w:spacing w:after="0"/>
      </w:pPr>
      <w:r>
        <w:t>¿Qué significan los números de esas líneas?</w:t>
      </w:r>
    </w:p>
    <w:p w:rsidR="00401D11" w:rsidRDefault="00401D11" w:rsidP="00401D11">
      <w:pPr>
        <w:pStyle w:val="Prrafodelista"/>
        <w:numPr>
          <w:ilvl w:val="0"/>
          <w:numId w:val="11"/>
        </w:numPr>
      </w:pPr>
      <w:r>
        <w:t>Las líneas: ¿Se encontrarán marcadas en la superficie terrestre o son imaginarias?</w:t>
      </w:r>
    </w:p>
    <w:p w:rsidR="00401D11" w:rsidRDefault="00401D11" w:rsidP="00401D11">
      <w:pPr>
        <w:pStyle w:val="Prrafodelista"/>
        <w:numPr>
          <w:ilvl w:val="0"/>
          <w:numId w:val="11"/>
        </w:numPr>
      </w:pPr>
      <w:r>
        <w:t>¿Qué nombres reciben esas líneas?</w:t>
      </w:r>
    </w:p>
    <w:p w:rsidR="00401D11" w:rsidRDefault="00401D11" w:rsidP="00401D11">
      <w:pPr>
        <w:pStyle w:val="Prrafodelista"/>
      </w:pPr>
    </w:p>
    <w:p w:rsidR="00401D11" w:rsidRPr="00B917D7" w:rsidRDefault="00401D11" w:rsidP="00401D11">
      <w:pPr>
        <w:pStyle w:val="Prrafodelista"/>
        <w:ind w:left="0"/>
        <w:rPr>
          <w:rFonts w:cstheme="minorHAnsi"/>
          <w:color w:val="C00000"/>
        </w:rPr>
      </w:pPr>
      <w:r>
        <w:rPr>
          <w:rFonts w:cstheme="minorHAnsi"/>
        </w:rPr>
        <w:t>Este es el material que deberás estudiar para la evaluación</w:t>
      </w:r>
      <w:r w:rsidRPr="00ED275B">
        <w:rPr>
          <w:rFonts w:cstheme="minorHAnsi"/>
        </w:rPr>
        <w:t>:</w:t>
      </w:r>
      <w:r w:rsidRPr="00B917D7">
        <w:rPr>
          <w:b/>
          <w:color w:val="2E74B5" w:themeColor="accent1" w:themeShade="BF"/>
          <w:u w:val="single"/>
        </w:rPr>
        <w:t xml:space="preserve">          </w:t>
      </w:r>
    </w:p>
    <w:p w:rsidR="00401D11" w:rsidRPr="00C067D9" w:rsidRDefault="00401D11" w:rsidP="00401D11">
      <w:pPr>
        <w:pStyle w:val="Prrafodelista"/>
        <w:jc w:val="center"/>
        <w:rPr>
          <w:rFonts w:ascii="Algerian" w:hAnsi="Algerian"/>
          <w:color w:val="FFC000"/>
          <w:sz w:val="30"/>
          <w:szCs w:val="30"/>
          <w:u w:val="single"/>
        </w:rPr>
      </w:pPr>
      <w:r>
        <w:rPr>
          <w:rFonts w:ascii="Algerian" w:hAnsi="Algerian"/>
          <w:color w:val="FFC000"/>
          <w:sz w:val="30"/>
          <w:szCs w:val="30"/>
          <w:u w:val="single"/>
        </w:rPr>
        <w:t>Líneas imaginaras: paralelos y meridianos</w:t>
      </w:r>
    </w:p>
    <w:p w:rsidR="00401D11" w:rsidRPr="007040E2" w:rsidRDefault="00401D11" w:rsidP="00401D11">
      <w:r w:rsidRPr="007040E2">
        <w:t>Los paralelos son líneas imaginarias horizontales que tienen orientación Este- Oeste. Son perpendiculares al eje terrestre y disminuyen de tamaño al acerc</w:t>
      </w:r>
      <w:r>
        <w:t>arse a los polos. La línea del E</w:t>
      </w:r>
      <w:r w:rsidRPr="007040E2">
        <w:t xml:space="preserve">cuador se conoce como paralelo 0°, que divide a nuestro planeta en dos mitades </w:t>
      </w:r>
      <w:r>
        <w:t xml:space="preserve">o </w:t>
      </w:r>
      <w:r w:rsidRPr="007040E2">
        <w:rPr>
          <w:b/>
          <w:color w:val="ED7D31" w:themeColor="accent2"/>
          <w:u w:val="single"/>
        </w:rPr>
        <w:t>hemisferios</w:t>
      </w:r>
      <w:r>
        <w:t xml:space="preserve"> </w:t>
      </w:r>
      <w:r w:rsidRPr="007040E2">
        <w:t>iguales: El hemisferio Norte y el hemisferio Sur. Los paralelos están numerados desde 0° en el Ecuador hasta 90° en el polo Norte y 90° en el polo Sur. </w:t>
      </w:r>
    </w:p>
    <w:p w:rsidR="00401D11" w:rsidRPr="007040E2" w:rsidRDefault="00401D11" w:rsidP="00401D11">
      <w:r w:rsidRPr="007040E2">
        <w:t xml:space="preserve">Los paralelos más importantes son los círculos polares y los trópicos. El </w:t>
      </w:r>
      <w:r>
        <w:t>Círculo Polar Á</w:t>
      </w:r>
      <w:r w:rsidRPr="007040E2">
        <w:t>rtico </w:t>
      </w:r>
      <w:r>
        <w:t>está el hemisferio Norte y el Círculo Polar Antártico,</w:t>
      </w:r>
      <w:r w:rsidRPr="007040E2">
        <w:t xml:space="preserve"> en el hemisferio sur.</w:t>
      </w:r>
    </w:p>
    <w:p w:rsidR="00401D11" w:rsidRPr="007040E2" w:rsidRDefault="00401D11" w:rsidP="00401D11">
      <w:r>
        <w:t>El T</w:t>
      </w:r>
      <w:r w:rsidRPr="007040E2">
        <w:t>rópico de Cáncer se encuent</w:t>
      </w:r>
      <w:r>
        <w:t>ra en el hemisferio Norte y el Trópico de Capricornio</w:t>
      </w:r>
      <w:r w:rsidRPr="007040E2">
        <w:t>, en el hemisferio Sur.</w:t>
      </w:r>
    </w:p>
    <w:p w:rsidR="00401D11" w:rsidRPr="007040E2" w:rsidRDefault="00401D11" w:rsidP="00401D11">
      <w:pPr>
        <w:jc w:val="center"/>
        <w:rPr>
          <w:lang w:val="en-US"/>
        </w:rPr>
      </w:pPr>
      <w:r w:rsidRPr="007040E2">
        <w:rPr>
          <w:noProof/>
          <w:lang w:val="en-US"/>
        </w:rPr>
        <w:drawing>
          <wp:inline distT="0" distB="0" distL="0" distR="0" wp14:anchorId="293A78A9" wp14:editId="4333B19A">
            <wp:extent cx="2902140" cy="1979875"/>
            <wp:effectExtent l="0" t="0" r="0" b="1905"/>
            <wp:docPr id="2" name="Imagen 2" descr="paral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ale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56" cy="19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11" w:rsidRDefault="00401D11" w:rsidP="00401D11">
      <w:r>
        <w:t>Los paralelos determinan las zonas climáticas de la Tierra:</w:t>
      </w:r>
    </w:p>
    <w:p w:rsidR="00401D11" w:rsidRDefault="00401D11" w:rsidP="00401D11">
      <w:pPr>
        <w:jc w:val="center"/>
      </w:pPr>
      <w:r>
        <w:rPr>
          <w:noProof/>
          <w:lang w:val="en-US"/>
        </w:rPr>
        <w:drawing>
          <wp:inline distT="0" distB="0" distL="0" distR="0" wp14:anchorId="3131425A" wp14:editId="49CB55A1">
            <wp:extent cx="1932167" cy="2304463"/>
            <wp:effectExtent l="0" t="0" r="0" b="635"/>
            <wp:docPr id="3" name="Imagen 3" descr="Resultado de imagen para paralelos y meridianos zonas cli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aralelos y meridianos zonas clima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17" cy="232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11" w:rsidRPr="00850205" w:rsidRDefault="00401D11" w:rsidP="00401D11">
      <w:r w:rsidRPr="00850205">
        <w:t>Los meridianos son líneas imaginarias verticales (o semicírculos) que van desde el Polo Norte al Polo Sur. Cada meridiano, con su respectivo antimeridiano, forma un círculo.</w:t>
      </w:r>
    </w:p>
    <w:p w:rsidR="00401D11" w:rsidRPr="00850205" w:rsidRDefault="00401D11" w:rsidP="00401D11">
      <w:r w:rsidRPr="00850205">
        <w:t>El meridiano de referencia es el meridiano 0°, o d</w:t>
      </w:r>
      <w:r>
        <w:t>e Greenwich; su antimeridiano </w:t>
      </w:r>
      <w:r w:rsidRPr="00850205">
        <w:t>es el 180°. Ambo</w:t>
      </w:r>
      <w:r>
        <w:t>s meridianos forman un círculo </w:t>
      </w:r>
      <w:r w:rsidRPr="00850205">
        <w:t>que divide a la Tierra en </w:t>
      </w:r>
      <w:r w:rsidRPr="00850205">
        <w:rPr>
          <w:b/>
          <w:bCs/>
          <w:i/>
          <w:iCs/>
        </w:rPr>
        <w:t>hemisferio occidental y hemisferio oriental.</w:t>
      </w:r>
      <w:r w:rsidRPr="00850205">
        <w:t> Los meridianos están numerados desde el 0° al 180°, hacia el este y hacia el oeste, completando 360° en total.</w:t>
      </w:r>
    </w:p>
    <w:p w:rsidR="00401D11" w:rsidRPr="00850205" w:rsidRDefault="00401D11" w:rsidP="00401D11">
      <w:pPr>
        <w:jc w:val="center"/>
        <w:rPr>
          <w:lang w:val="en-US"/>
        </w:rPr>
      </w:pPr>
      <w:r w:rsidRPr="00850205">
        <w:rPr>
          <w:noProof/>
          <w:lang w:val="en-US"/>
        </w:rPr>
        <w:lastRenderedPageBreak/>
        <w:drawing>
          <wp:inline distT="0" distB="0" distL="0" distR="0" wp14:anchorId="18A0E0A6" wp14:editId="6ED70E01">
            <wp:extent cx="2994482" cy="2115047"/>
            <wp:effectExtent l="0" t="0" r="0" b="0"/>
            <wp:docPr id="4" name="Imagen 4" descr="merid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ridia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08" cy="21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11" w:rsidRPr="00410FD2" w:rsidRDefault="00401D11" w:rsidP="00401D11">
      <w:pPr>
        <w:pStyle w:val="Prrafodelista"/>
        <w:numPr>
          <w:ilvl w:val="0"/>
          <w:numId w:val="6"/>
        </w:numPr>
        <w:tabs>
          <w:tab w:val="left" w:pos="369"/>
        </w:tabs>
        <w:rPr>
          <w:rFonts w:cstheme="minorHAnsi"/>
        </w:rPr>
      </w:pPr>
      <w:r w:rsidRPr="00B87350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ACTIVIDAD</w:t>
      </w:r>
      <w:r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:</w:t>
      </w:r>
      <w:r w:rsidRPr="00410FD2">
        <w:rPr>
          <w:b/>
          <w:color w:val="70AD47"/>
          <w:spacing w:val="10"/>
          <w:sz w:val="26"/>
          <w:szCs w:val="2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410FD2">
        <w:rPr>
          <w:rFonts w:ascii="Calibri" w:eastAsia="Times New Roman" w:hAnsi="Calibri" w:cs="Calibri"/>
        </w:rPr>
        <w:t xml:space="preserve">¿Qué opción es la que corresponde? </w:t>
      </w:r>
      <w:r>
        <w:rPr>
          <w:rFonts w:ascii="Calibri" w:eastAsia="Times New Roman" w:hAnsi="Calibri" w:cs="Calibri"/>
        </w:rPr>
        <w:t>Márcala con color y negrita</w:t>
      </w:r>
      <w:bookmarkStart w:id="0" w:name="_GoBack"/>
      <w:bookmarkEnd w:id="0"/>
      <w:r w:rsidRPr="00410FD2">
        <w:rPr>
          <w:rFonts w:ascii="Calibri" w:eastAsia="Times New Roman" w:hAnsi="Calibri" w:cs="Calibri"/>
        </w:rPr>
        <w:t>.</w:t>
      </w:r>
    </w:p>
    <w:p w:rsidR="00401D11" w:rsidRDefault="00401D11" w:rsidP="00401D11">
      <w:pPr>
        <w:pStyle w:val="Prrafodelista"/>
        <w:numPr>
          <w:ilvl w:val="0"/>
          <w:numId w:val="12"/>
        </w:numPr>
      </w:pPr>
      <w:r>
        <w:t>El Ecuador es un meridiano / paralelo.</w:t>
      </w:r>
    </w:p>
    <w:p w:rsidR="00401D11" w:rsidRDefault="00401D11" w:rsidP="00401D11">
      <w:pPr>
        <w:pStyle w:val="Prrafodelista"/>
        <w:numPr>
          <w:ilvl w:val="0"/>
          <w:numId w:val="12"/>
        </w:numPr>
      </w:pPr>
      <w:r>
        <w:t>El Trópico de Capricornio está en el hemisferio Norte / Sur.</w:t>
      </w:r>
    </w:p>
    <w:p w:rsidR="00401D11" w:rsidRDefault="00401D11" w:rsidP="00401D11">
      <w:pPr>
        <w:pStyle w:val="Prrafodelista"/>
        <w:numPr>
          <w:ilvl w:val="0"/>
          <w:numId w:val="12"/>
        </w:numPr>
      </w:pPr>
      <w:r>
        <w:t>El Círculo Polar Antártico se ubica en el hemisferio Norte / Sur.</w:t>
      </w:r>
    </w:p>
    <w:p w:rsidR="00401D11" w:rsidRDefault="00401D11" w:rsidP="00401D11">
      <w:pPr>
        <w:pStyle w:val="Prrafodelista"/>
        <w:numPr>
          <w:ilvl w:val="0"/>
          <w:numId w:val="12"/>
        </w:numPr>
      </w:pPr>
      <w:r>
        <w:t>El Meridiano de Greenwich divide a la Tierra en hemisferio oriental / occidental.</w:t>
      </w:r>
    </w:p>
    <w:p w:rsidR="00401D11" w:rsidRDefault="00401D11" w:rsidP="00401D11">
      <w:pPr>
        <w:pStyle w:val="Prrafodelista"/>
        <w:numPr>
          <w:ilvl w:val="0"/>
          <w:numId w:val="12"/>
        </w:numPr>
      </w:pPr>
      <w:r>
        <w:t>El Trópico de Cáncer se encuentran en el hemisferio Norte / Sur.</w:t>
      </w:r>
    </w:p>
    <w:p w:rsidR="00401D11" w:rsidRDefault="00401D11" w:rsidP="00401D11">
      <w:pPr>
        <w:pStyle w:val="Prrafodelista"/>
        <w:numPr>
          <w:ilvl w:val="0"/>
          <w:numId w:val="12"/>
        </w:numPr>
      </w:pPr>
      <w:r>
        <w:t xml:space="preserve">El Círculo Polar Antártico </w:t>
      </w:r>
      <w:r w:rsidRPr="00152F73">
        <w:t>se encuentran en el hemisferio Norte / Sur.</w:t>
      </w:r>
    </w:p>
    <w:p w:rsidR="00C40509" w:rsidRDefault="00401D11"/>
    <w:sectPr w:rsidR="00C40509" w:rsidSect="00401D1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3B4D"/>
      </v:shape>
    </w:pict>
  </w:numPicBullet>
  <w:abstractNum w:abstractNumId="0" w15:restartNumberingAfterBreak="0">
    <w:nsid w:val="004761BF"/>
    <w:multiLevelType w:val="hybridMultilevel"/>
    <w:tmpl w:val="2ADEDC96"/>
    <w:lvl w:ilvl="0" w:tplc="B2B683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EED"/>
    <w:multiLevelType w:val="singleLevel"/>
    <w:tmpl w:val="2E4A4C8C"/>
    <w:lvl w:ilvl="0">
      <w:start w:val="1"/>
      <w:numFmt w:val="decimal"/>
      <w:lvlText w:val="%1-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9C3471"/>
    <w:multiLevelType w:val="hybridMultilevel"/>
    <w:tmpl w:val="F320BF56"/>
    <w:lvl w:ilvl="0" w:tplc="040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D20885"/>
    <w:multiLevelType w:val="hybridMultilevel"/>
    <w:tmpl w:val="66C2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2464"/>
    <w:multiLevelType w:val="hybridMultilevel"/>
    <w:tmpl w:val="435A235C"/>
    <w:lvl w:ilvl="0" w:tplc="625E2E3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4A2A"/>
    <w:multiLevelType w:val="hybridMultilevel"/>
    <w:tmpl w:val="6D1AEE08"/>
    <w:lvl w:ilvl="0" w:tplc="D8F0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637C"/>
    <w:multiLevelType w:val="hybridMultilevel"/>
    <w:tmpl w:val="A5B456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C7E4A"/>
    <w:multiLevelType w:val="hybridMultilevel"/>
    <w:tmpl w:val="3E3A94F0"/>
    <w:lvl w:ilvl="0" w:tplc="770C6E86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D54EE"/>
    <w:multiLevelType w:val="hybridMultilevel"/>
    <w:tmpl w:val="D3282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287217"/>
    <w:multiLevelType w:val="hybridMultilevel"/>
    <w:tmpl w:val="3AE49B26"/>
    <w:lvl w:ilvl="0" w:tplc="625E2E3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4C135A"/>
    <w:multiLevelType w:val="hybridMultilevel"/>
    <w:tmpl w:val="B40E3586"/>
    <w:lvl w:ilvl="0" w:tplc="D8F0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4B22"/>
    <w:multiLevelType w:val="hybridMultilevel"/>
    <w:tmpl w:val="2C088F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11"/>
    <w:rsid w:val="00401D11"/>
    <w:rsid w:val="00A65FB2"/>
    <w:rsid w:val="00E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C0DF"/>
  <w15:chartTrackingRefBased/>
  <w15:docId w15:val="{51DE1BF8-737F-4A6D-B4A9-618D6CC0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1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montiel</dc:creator>
  <cp:keywords/>
  <dc:description/>
  <cp:lastModifiedBy>karina montiel</cp:lastModifiedBy>
  <cp:revision>1</cp:revision>
  <dcterms:created xsi:type="dcterms:W3CDTF">2020-03-18T00:38:00Z</dcterms:created>
  <dcterms:modified xsi:type="dcterms:W3CDTF">2020-03-18T00:46:00Z</dcterms:modified>
</cp:coreProperties>
</file>