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76" w:rsidRDefault="00F2056A" w:rsidP="00F2056A">
      <w:pPr>
        <w:pStyle w:val="Saludo"/>
        <w:jc w:val="center"/>
        <w:rPr>
          <w:lang w:val="es-AR"/>
        </w:rPr>
      </w:pPr>
      <w:r>
        <w:rPr>
          <w:lang w:val="es-AR"/>
        </w:rPr>
        <w:t>CUARTO GRADO</w:t>
      </w:r>
    </w:p>
    <w:p w:rsidR="00123F69" w:rsidRDefault="00450476" w:rsidP="00F2056A">
      <w:pPr>
        <w:pStyle w:val="Saludo"/>
        <w:jc w:val="center"/>
        <w:rPr>
          <w:lang w:val="es-AR"/>
        </w:rPr>
      </w:pPr>
      <w:r>
        <w:rPr>
          <w:lang w:val="es-AR"/>
        </w:rPr>
        <w:t>15/04</w:t>
      </w:r>
    </w:p>
    <w:p w:rsidR="00450476" w:rsidRDefault="00D034EF" w:rsidP="00D034EF">
      <w:pPr>
        <w:ind w:left="360"/>
        <w:rPr>
          <w:lang w:val="es-AR"/>
        </w:rPr>
      </w:pPr>
      <w:r>
        <w:rPr>
          <w:lang w:val="es-AR"/>
        </w:rPr>
        <w:t xml:space="preserve">HOY TRABAJAREMOS EL </w:t>
      </w:r>
      <w:r w:rsidRPr="00D034EF">
        <w:rPr>
          <w:lang w:val="es-AR"/>
        </w:rPr>
        <w:t>ORIGEN Y DEFINICIÓN DEL VOCABLO FOLKLORE -  WILLIAMS TOHM</w:t>
      </w:r>
      <w:r>
        <w:rPr>
          <w:lang w:val="es-AR"/>
        </w:rPr>
        <w:t xml:space="preserve"> - Y EL </w:t>
      </w:r>
      <w:r w:rsidRPr="00D034EF">
        <w:rPr>
          <w:lang w:val="es-AR"/>
        </w:rPr>
        <w:t>EMBLEMA DEL FOLKLORE.</w:t>
      </w:r>
    </w:p>
    <w:p w:rsidR="00D034EF" w:rsidRPr="009A7CD8" w:rsidRDefault="00D034EF" w:rsidP="00D034EF">
      <w:pPr>
        <w:pStyle w:val="Sinespaciado"/>
        <w:jc w:val="center"/>
        <w:rPr>
          <w:b/>
          <w:color w:val="A5A5A5" w:themeColor="accent3"/>
          <w:lang w:val="es-A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A7CD8">
        <w:rPr>
          <w:b/>
          <w:color w:val="A5A5A5" w:themeColor="accent3"/>
          <w:lang w:val="es-A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EL OBJETIVO ES COMPRENDER EL SIGNIFICADO DE LA PALABRA FOLKLORE Y DEL EMBLEMA, A PARTIR DE LA REFLEXIÓN SOBRE EL MATERIAL TEÓRICO Y EL RECONOCIMIENTO DE SUS MANIFESTACIONES EN LA VIDA COTIDIANA.</w:t>
      </w:r>
    </w:p>
    <w:p w:rsidR="00D034EF" w:rsidRPr="009A7CD8" w:rsidRDefault="00D034EF" w:rsidP="00D034EF">
      <w:pPr>
        <w:pStyle w:val="Sinespaciado"/>
        <w:rPr>
          <w:b/>
          <w:color w:val="A5A5A5" w:themeColor="accent3"/>
          <w:lang w:val="es-A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D034EF" w:rsidRDefault="00D034EF" w:rsidP="00D034EF">
      <w:pPr>
        <w:jc w:val="center"/>
        <w:rPr>
          <w:u w:val="double"/>
          <w:lang w:val="es-AR"/>
        </w:rPr>
      </w:pPr>
      <w:r>
        <w:rPr>
          <w:u w:val="double"/>
          <w:lang w:val="es-AR"/>
        </w:rPr>
        <w:t>Te invito a leer la siguiente información</w:t>
      </w:r>
    </w:p>
    <w:p w:rsidR="00D034EF" w:rsidRPr="00D034EF" w:rsidRDefault="00D034EF" w:rsidP="00D034EF">
      <w:pPr>
        <w:jc w:val="center"/>
        <w:rPr>
          <w:u w:val="wave"/>
          <w:lang w:val="es-AR"/>
        </w:rPr>
      </w:pPr>
      <w:r w:rsidRPr="00D034EF">
        <w:rPr>
          <w:u w:val="wave"/>
          <w:lang w:val="es-AR"/>
        </w:rPr>
        <w:t>ALGUNAS DEFINICIONES EN TORNO AL FOLKLORE</w:t>
      </w:r>
    </w:p>
    <w:p w:rsidR="00D034EF" w:rsidRPr="00D034EF" w:rsidRDefault="00D034EF" w:rsidP="00D034EF">
      <w:pPr>
        <w:rPr>
          <w:lang w:val="es-AR"/>
        </w:rPr>
      </w:pPr>
      <w:r w:rsidRPr="00D034EF">
        <w:rPr>
          <w:lang w:val="es-AR"/>
        </w:rPr>
        <w:t>La palabra Folklore fue propuesta por Williams Jonh Thoms en su ya famosa carta a la revista The Athenaeum de Londrés, publicada el 22 de agosto de 1846. Con este nuevo término procuraba sustituir antiguas expresiones.</w:t>
      </w:r>
    </w:p>
    <w:p w:rsidR="00D034EF" w:rsidRPr="00D034EF" w:rsidRDefault="00D034EF" w:rsidP="00D034EF">
      <w:pPr>
        <w:rPr>
          <w:u w:val="single"/>
          <w:lang w:val="es-AR"/>
        </w:rPr>
      </w:pPr>
      <w:r w:rsidRPr="00D034EF">
        <w:rPr>
          <w:lang w:val="es-AR"/>
        </w:rPr>
        <w:t xml:space="preserve">Etimológicamente, la palabra anglosajona </w:t>
      </w:r>
      <w:r w:rsidRPr="00D034EF">
        <w:rPr>
          <w:b/>
          <w:i/>
          <w:sz w:val="24"/>
          <w:szCs w:val="24"/>
          <w:lang w:val="es-AR"/>
        </w:rPr>
        <w:t>folk</w:t>
      </w:r>
      <w:r w:rsidRPr="00D034EF">
        <w:rPr>
          <w:lang w:val="es-AR"/>
        </w:rPr>
        <w:t xml:space="preserve"> significa </w:t>
      </w:r>
      <w:r w:rsidRPr="00D034EF">
        <w:rPr>
          <w:u w:val="single"/>
          <w:lang w:val="es-AR"/>
        </w:rPr>
        <w:t>“pueblo”, “gente</w:t>
      </w:r>
      <w:r w:rsidRPr="00D034EF">
        <w:rPr>
          <w:lang w:val="es-AR"/>
        </w:rPr>
        <w:t xml:space="preserve">”, y el término </w:t>
      </w:r>
      <w:r w:rsidRPr="00D034EF">
        <w:rPr>
          <w:b/>
          <w:i/>
          <w:sz w:val="24"/>
          <w:szCs w:val="24"/>
          <w:lang w:val="es-AR"/>
        </w:rPr>
        <w:t>lore</w:t>
      </w:r>
      <w:r w:rsidRPr="00D034EF">
        <w:rPr>
          <w:lang w:val="es-AR"/>
        </w:rPr>
        <w:t xml:space="preserve">, del mismo origen, </w:t>
      </w:r>
      <w:r w:rsidRPr="00D034EF">
        <w:rPr>
          <w:u w:val="single"/>
          <w:lang w:val="es-AR"/>
        </w:rPr>
        <w:t>“saber</w:t>
      </w:r>
      <w:r w:rsidRPr="00D034EF">
        <w:rPr>
          <w:lang w:val="es-AR"/>
        </w:rPr>
        <w:t>”. Es decir “</w:t>
      </w:r>
      <w:r w:rsidRPr="00D034EF">
        <w:rPr>
          <w:u w:val="single"/>
          <w:lang w:val="es-AR"/>
        </w:rPr>
        <w:t>el saber del pueblo</w:t>
      </w:r>
      <w:r w:rsidRPr="00D034EF">
        <w:rPr>
          <w:lang w:val="es-AR"/>
        </w:rPr>
        <w:t xml:space="preserve">”. De allí surge el concepto de la palabra: “Es el saber tradicional, de las clases populares de las naciones civilizadas” </w:t>
      </w:r>
      <w:r w:rsidRPr="00D034EF">
        <w:rPr>
          <w:u w:val="single"/>
          <w:lang w:val="es-AR"/>
        </w:rPr>
        <w:t>involucra los usos, costumbres, creencias, supersticiones, coplas, refranes, fiestas, ceremonias, música, danzas, poesía, artesanías, medios de transporte, vivienda, vestimenta, leyendas, de un pueblo.</w:t>
      </w:r>
    </w:p>
    <w:p w:rsidR="00D034EF" w:rsidRPr="00D034EF" w:rsidRDefault="00D034EF" w:rsidP="00D034EF">
      <w:pPr>
        <w:rPr>
          <w:lang w:val="es-AR"/>
        </w:rPr>
      </w:pPr>
      <w:r w:rsidRPr="00D034EF">
        <w:rPr>
          <w:lang w:val="es-AR"/>
        </w:rPr>
        <w:t>Se considera que involucra a las sociales populares, no ilustradas, a los dueños de la sabiduría popular, a los grupos que no están en contacto continuo con los centros poblados, siendo imprescindible que estén arraigados en el lugar de que se trate desde varias generaciones atrás, es decir que sus conocimientos los hayan recibido de sus mayores por transmisión oral y sean populares y colectivizados.</w:t>
      </w:r>
    </w:p>
    <w:p w:rsidR="00D034EF" w:rsidRPr="00D034EF" w:rsidRDefault="00D034EF" w:rsidP="00D034EF">
      <w:pPr>
        <w:jc w:val="center"/>
        <w:rPr>
          <w:u w:val="wave"/>
          <w:lang w:val="es-AR"/>
        </w:rPr>
      </w:pPr>
      <w:r w:rsidRPr="00D034EF">
        <w:rPr>
          <w:u w:val="wave"/>
          <w:lang w:val="es-AR"/>
        </w:rPr>
        <w:t>EMBLEMA DEL FOLKLORE</w:t>
      </w:r>
    </w:p>
    <w:p w:rsidR="00D034EF" w:rsidRPr="00D034EF" w:rsidRDefault="00D034EF" w:rsidP="00D034EF">
      <w:pPr>
        <w:rPr>
          <w:lang w:val="es-AR"/>
        </w:rPr>
      </w:pPr>
      <w:r w:rsidRPr="00D034EF">
        <w:rPr>
          <w:lang w:val="es-AR"/>
        </w:rPr>
        <w:t xml:space="preserve"> </w:t>
      </w:r>
    </w:p>
    <w:p w:rsidR="00D034EF" w:rsidRPr="00D034EF" w:rsidRDefault="00D034EF" w:rsidP="00D034EF">
      <w:pPr>
        <w:rPr>
          <w:lang w:val="es-AR"/>
        </w:rPr>
      </w:pPr>
      <w:r w:rsidRPr="00D034EF">
        <w:rPr>
          <w:lang w:val="es-AR"/>
        </w:rPr>
        <w:t xml:space="preserve">Se quiere representar la disciplina folklórica en un </w:t>
      </w:r>
      <w:r w:rsidRPr="00D034EF">
        <w:rPr>
          <w:b/>
          <w:lang w:val="es-AR"/>
        </w:rPr>
        <w:t>árbol</w:t>
      </w:r>
      <w:r w:rsidRPr="00D034EF">
        <w:rPr>
          <w:lang w:val="es-AR"/>
        </w:rPr>
        <w:t xml:space="preserve"> por su antiguo y hondo simbolismo; como el árbol, el folklore </w:t>
      </w:r>
      <w:r w:rsidRPr="00D034EF">
        <w:rPr>
          <w:b/>
          <w:lang w:val="es-AR"/>
        </w:rPr>
        <w:t>hunde sus raíces en la</w:t>
      </w:r>
      <w:r w:rsidRPr="00D034EF">
        <w:rPr>
          <w:lang w:val="es-AR"/>
        </w:rPr>
        <w:t xml:space="preserve"> tierra nutricia, es decir en la </w:t>
      </w:r>
      <w:r w:rsidRPr="00D034EF">
        <w:rPr>
          <w:b/>
          <w:lang w:val="es-AR"/>
        </w:rPr>
        <w:t>Tradición.</w:t>
      </w:r>
      <w:r w:rsidRPr="00D034EF">
        <w:rPr>
          <w:lang w:val="es-AR"/>
        </w:rPr>
        <w:t xml:space="preserve"> Extiende </w:t>
      </w:r>
      <w:r w:rsidRPr="00D034EF">
        <w:rPr>
          <w:b/>
          <w:lang w:val="es-AR"/>
        </w:rPr>
        <w:t>tres ramas hacia un lado y una hacia el otro. Las primeras representan el pensamiento, el sentimiento y la imaginación del pueblo</w:t>
      </w:r>
      <w:r w:rsidRPr="00D034EF">
        <w:rPr>
          <w:lang w:val="es-AR"/>
        </w:rPr>
        <w:t xml:space="preserve">, y, </w:t>
      </w:r>
      <w:r w:rsidRPr="00D034EF">
        <w:rPr>
          <w:b/>
          <w:lang w:val="es-AR"/>
        </w:rPr>
        <w:t>la cuarta</w:t>
      </w:r>
      <w:r w:rsidRPr="00D034EF">
        <w:rPr>
          <w:lang w:val="es-AR"/>
        </w:rPr>
        <w:t xml:space="preserve">, </w:t>
      </w:r>
      <w:r w:rsidRPr="00D034EF">
        <w:rPr>
          <w:b/>
          <w:lang w:val="es-AR"/>
        </w:rPr>
        <w:t>la obra de sus manos.</w:t>
      </w:r>
      <w:r w:rsidRPr="00D034EF">
        <w:rPr>
          <w:lang w:val="es-AR"/>
        </w:rPr>
        <w:t xml:space="preserve"> Una </w:t>
      </w:r>
      <w:r w:rsidRPr="00D034EF">
        <w:rPr>
          <w:b/>
          <w:lang w:val="es-AR"/>
        </w:rPr>
        <w:t>banda</w:t>
      </w:r>
      <w:r w:rsidRPr="00D034EF">
        <w:rPr>
          <w:lang w:val="es-AR"/>
        </w:rPr>
        <w:t xml:space="preserve"> envuelve al tronco y a las ramas, con la </w:t>
      </w:r>
      <w:r w:rsidRPr="00D034EF">
        <w:rPr>
          <w:b/>
          <w:lang w:val="es-AR"/>
        </w:rPr>
        <w:t>inscripción:</w:t>
      </w:r>
      <w:r w:rsidRPr="00D034EF">
        <w:rPr>
          <w:lang w:val="es-AR"/>
        </w:rPr>
        <w:t xml:space="preserve"> "</w:t>
      </w:r>
      <w:r w:rsidRPr="00D034EF">
        <w:rPr>
          <w:b/>
          <w:lang w:val="es-AR"/>
        </w:rPr>
        <w:t>Qué y cómo el pueblo piensa, siente, imagina y obra.</w:t>
      </w:r>
      <w:r w:rsidRPr="00D034EF">
        <w:rPr>
          <w:lang w:val="es-AR"/>
        </w:rPr>
        <w:t xml:space="preserve"> Las pocas hojas del árbol expresan la juventud primaveral de la ciencia. Las palomas: la unión de lo espiritual y lo material en el amplio cuadro del folklore.</w:t>
      </w:r>
    </w:p>
    <w:p w:rsidR="00D034EF" w:rsidRPr="00D034EF" w:rsidRDefault="00D034EF" w:rsidP="00D034EF">
      <w:pPr>
        <w:rPr>
          <w:lang w:val="es-AR"/>
        </w:rPr>
      </w:pPr>
      <w:r w:rsidRPr="00D034EF">
        <w:rPr>
          <w:lang w:val="es-AR"/>
        </w:rPr>
        <w:t>Ideado por Don Rafael Jijena Sánchez, lo realizó el pintor Guillermo Buitrago en 1939.</w:t>
      </w:r>
    </w:p>
    <w:p w:rsidR="00D034EF" w:rsidRPr="00D034EF" w:rsidRDefault="00D034EF" w:rsidP="00D034EF">
      <w:pPr>
        <w:rPr>
          <w:lang w:val="es-AR"/>
        </w:rPr>
      </w:pPr>
      <w:r w:rsidRPr="00D034EF">
        <w:rPr>
          <w:lang w:val="es-AR"/>
        </w:rPr>
        <w:t>Fue aprobado por el Primer Congreso Nacional del Folklore en 1948 como insignia de los folkloristas argentinos.</w:t>
      </w:r>
    </w:p>
    <w:p w:rsidR="00D034EF" w:rsidRPr="00D034EF" w:rsidRDefault="00D034EF" w:rsidP="00D034EF">
      <w:pPr>
        <w:rPr>
          <w:lang w:val="es-AR"/>
        </w:rPr>
      </w:pPr>
    </w:p>
    <w:p w:rsidR="00D034EF" w:rsidRPr="00D034EF" w:rsidRDefault="00D034EF" w:rsidP="00D034EF">
      <w:pPr>
        <w:jc w:val="center"/>
        <w:rPr>
          <w:lang w:val="es-AR"/>
        </w:rPr>
      </w:pPr>
      <w:r w:rsidRPr="00D034EF">
        <w:rPr>
          <w:noProof/>
        </w:rPr>
        <w:lastRenderedPageBreak/>
        <w:drawing>
          <wp:inline distT="0" distB="0" distL="0" distR="0" wp14:anchorId="4AEC71C4" wp14:editId="6BD54271">
            <wp:extent cx="1590675" cy="2272393"/>
            <wp:effectExtent l="0" t="0" r="0" b="5715"/>
            <wp:docPr id="1" name="Imagen 1" descr="Emblema del Folk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lema del Folkl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2272393"/>
                    </a:xfrm>
                    <a:prstGeom prst="rect">
                      <a:avLst/>
                    </a:prstGeom>
                    <a:noFill/>
                    <a:ln>
                      <a:noFill/>
                    </a:ln>
                  </pic:spPr>
                </pic:pic>
              </a:graphicData>
            </a:graphic>
          </wp:inline>
        </w:drawing>
      </w:r>
    </w:p>
    <w:p w:rsidR="00D034EF" w:rsidRPr="00D034EF" w:rsidRDefault="00D034EF" w:rsidP="00D034EF">
      <w:pPr>
        <w:tabs>
          <w:tab w:val="left" w:pos="900"/>
        </w:tabs>
        <w:rPr>
          <w:lang w:val="es-AR"/>
        </w:rPr>
      </w:pPr>
      <w:r w:rsidRPr="00D034EF">
        <w:rPr>
          <w:u w:val="double"/>
          <w:lang w:val="es-AR"/>
        </w:rPr>
        <w:t>Para comenzar, tendrás que hacer</w:t>
      </w:r>
      <w:r w:rsidR="00425EC1">
        <w:rPr>
          <w:u w:val="double"/>
          <w:lang w:val="es-AR"/>
        </w:rPr>
        <w:t xml:space="preserve"> una breve reseña escrita de la siguiente</w:t>
      </w:r>
      <w:r w:rsidR="00425EC1" w:rsidRPr="00D034EF">
        <w:rPr>
          <w:u w:val="double"/>
          <w:lang w:val="es-AR"/>
        </w:rPr>
        <w:t xml:space="preserve"> persona</w:t>
      </w:r>
      <w:r w:rsidRPr="00D034EF">
        <w:rPr>
          <w:u w:val="double"/>
          <w:lang w:val="es-AR"/>
        </w:rPr>
        <w:t xml:space="preserve"> que se nombran en el texto anterior</w:t>
      </w:r>
      <w:r>
        <w:rPr>
          <w:lang w:val="es-AR"/>
        </w:rPr>
        <w:t>, ¿para qué?, te estarás preguntado… Para conocer a quienes fueron dando forma a este concepto.</w:t>
      </w:r>
    </w:p>
    <w:p w:rsidR="00D034EF" w:rsidRPr="00425EC1" w:rsidRDefault="00D034EF" w:rsidP="00425EC1">
      <w:pPr>
        <w:pStyle w:val="Sinespaciado"/>
        <w:numPr>
          <w:ilvl w:val="0"/>
          <w:numId w:val="37"/>
        </w:numPr>
        <w:rPr>
          <w:rFonts w:cstheme="minorHAnsi"/>
          <w:color w:val="000000" w:themeColor="text1"/>
          <w:lang w:val="es-AR"/>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425EC1">
        <w:rPr>
          <w:lang w:val="es-AR"/>
        </w:rPr>
        <w:t xml:space="preserve">Rafael </w:t>
      </w:r>
      <w:proofErr w:type="spellStart"/>
      <w:r w:rsidRPr="00425EC1">
        <w:rPr>
          <w:lang w:val="es-AR"/>
        </w:rPr>
        <w:t>Jijena</w:t>
      </w:r>
      <w:proofErr w:type="spellEnd"/>
      <w:r w:rsidRPr="00425EC1">
        <w:rPr>
          <w:lang w:val="es-AR"/>
        </w:rPr>
        <w:t xml:space="preserve"> Sánchez</w:t>
      </w:r>
    </w:p>
    <w:p w:rsidR="00D034EF" w:rsidRDefault="00D034EF" w:rsidP="00D034EF">
      <w:pPr>
        <w:pStyle w:val="Sinespaciado"/>
        <w:rPr>
          <w:lang w:val="es-AR"/>
        </w:rPr>
      </w:pPr>
    </w:p>
    <w:p w:rsidR="00334F9D" w:rsidRDefault="00D034EF" w:rsidP="00334F9D">
      <w:pPr>
        <w:pStyle w:val="Sinespaciado"/>
        <w:rPr>
          <w:u w:val="double"/>
          <w:lang w:val="es-AR"/>
        </w:rPr>
      </w:pPr>
      <w:r w:rsidRPr="00D034EF">
        <w:rPr>
          <w:u w:val="double"/>
          <w:lang w:val="es-AR"/>
        </w:rPr>
        <w:t>Ahora responde las siguientes preguntas</w:t>
      </w:r>
      <w:r w:rsidR="00A55CD7">
        <w:rPr>
          <w:u w:val="double"/>
          <w:lang w:val="es-AR"/>
        </w:rPr>
        <w:t xml:space="preserve"> (todo está en el texto)</w:t>
      </w:r>
    </w:p>
    <w:p w:rsidR="00334F9D" w:rsidRDefault="00334F9D" w:rsidP="00334F9D">
      <w:pPr>
        <w:pStyle w:val="Sinespaciado"/>
        <w:rPr>
          <w:u w:val="double"/>
          <w:lang w:val="es-AR"/>
        </w:rPr>
      </w:pPr>
    </w:p>
    <w:p w:rsidR="00334F9D" w:rsidRPr="00334F9D" w:rsidRDefault="00334F9D" w:rsidP="00334F9D">
      <w:pPr>
        <w:pStyle w:val="Sinespaciado"/>
        <w:numPr>
          <w:ilvl w:val="0"/>
          <w:numId w:val="42"/>
        </w:numPr>
        <w:rPr>
          <w:u w:val="double"/>
          <w:lang w:val="es-AR"/>
        </w:rPr>
      </w:pPr>
      <w:r>
        <w:rPr>
          <w:lang w:val="es-AR"/>
        </w:rPr>
        <w:t>¿Qué significa el término FOLK?</w:t>
      </w:r>
    </w:p>
    <w:p w:rsidR="00334F9D" w:rsidRPr="00334F9D" w:rsidRDefault="00334F9D" w:rsidP="00334F9D">
      <w:pPr>
        <w:pStyle w:val="Sinespaciado"/>
        <w:numPr>
          <w:ilvl w:val="0"/>
          <w:numId w:val="42"/>
        </w:numPr>
        <w:rPr>
          <w:u w:val="double"/>
          <w:lang w:val="es-AR"/>
        </w:rPr>
      </w:pPr>
      <w:r>
        <w:rPr>
          <w:lang w:val="es-AR"/>
        </w:rPr>
        <w:t>¿Qué Significa el término LORE?</w:t>
      </w:r>
    </w:p>
    <w:p w:rsidR="00334F9D" w:rsidRPr="00334F9D" w:rsidRDefault="00334F9D" w:rsidP="00334F9D">
      <w:pPr>
        <w:pStyle w:val="Sinespaciado"/>
        <w:numPr>
          <w:ilvl w:val="0"/>
          <w:numId w:val="42"/>
        </w:numPr>
        <w:rPr>
          <w:u w:val="double"/>
          <w:lang w:val="es-AR"/>
        </w:rPr>
      </w:pPr>
      <w:r>
        <w:rPr>
          <w:lang w:val="es-AR"/>
        </w:rPr>
        <w:t xml:space="preserve">¿Qué es el FOLKLORE? </w:t>
      </w:r>
    </w:p>
    <w:p w:rsidR="00334F9D" w:rsidRPr="00334F9D" w:rsidRDefault="00334F9D" w:rsidP="00334F9D">
      <w:pPr>
        <w:pStyle w:val="Sinespaciado"/>
        <w:numPr>
          <w:ilvl w:val="0"/>
          <w:numId w:val="42"/>
        </w:numPr>
        <w:rPr>
          <w:u w:val="double"/>
          <w:lang w:val="es-AR"/>
        </w:rPr>
      </w:pPr>
      <w:r>
        <w:rPr>
          <w:lang w:val="es-AR"/>
        </w:rPr>
        <w:t>¿Qué involucra el FOLKLORE?</w:t>
      </w:r>
    </w:p>
    <w:p w:rsidR="00334F9D" w:rsidRPr="00334F9D" w:rsidRDefault="00334F9D" w:rsidP="00334F9D">
      <w:pPr>
        <w:pStyle w:val="Sinespaciado"/>
        <w:numPr>
          <w:ilvl w:val="0"/>
          <w:numId w:val="42"/>
        </w:numPr>
        <w:rPr>
          <w:u w:val="double"/>
          <w:lang w:val="es-AR"/>
        </w:rPr>
      </w:pPr>
      <w:r>
        <w:rPr>
          <w:lang w:val="es-AR"/>
        </w:rPr>
        <w:t>El EMBLEMA, ¿qué representa?</w:t>
      </w:r>
    </w:p>
    <w:p w:rsidR="00334F9D" w:rsidRDefault="00334F9D" w:rsidP="00334F9D">
      <w:pPr>
        <w:pStyle w:val="Sinespaciado"/>
        <w:numPr>
          <w:ilvl w:val="0"/>
          <w:numId w:val="42"/>
        </w:numPr>
        <w:rPr>
          <w:u w:val="double"/>
          <w:lang w:val="es-AR"/>
        </w:rPr>
      </w:pPr>
      <w:r>
        <w:rPr>
          <w:lang w:val="es-AR"/>
        </w:rPr>
        <w:t>Describe cada parte del ESQUEMA</w:t>
      </w:r>
    </w:p>
    <w:p w:rsidR="00334F9D" w:rsidRPr="00334F9D" w:rsidRDefault="00334F9D" w:rsidP="00334F9D">
      <w:pPr>
        <w:pStyle w:val="Sinespaciado"/>
        <w:numPr>
          <w:ilvl w:val="0"/>
          <w:numId w:val="42"/>
        </w:numPr>
        <w:rPr>
          <w:lang w:val="es-AR"/>
        </w:rPr>
      </w:pPr>
      <w:r w:rsidRPr="00334F9D">
        <w:rPr>
          <w:lang w:val="es-AR"/>
        </w:rPr>
        <w:t>Realiza un dibujo sobre la lectura</w:t>
      </w:r>
    </w:p>
    <w:p w:rsidR="009A7CD8" w:rsidRDefault="009A7CD8" w:rsidP="009A7CD8">
      <w:pPr>
        <w:jc w:val="center"/>
        <w:rPr>
          <w:b/>
          <w:i/>
          <w:lang w:val="es-AR"/>
        </w:rPr>
      </w:pPr>
      <w:r>
        <w:rPr>
          <w:b/>
          <w:i/>
          <w:noProof/>
        </w:rPr>
        <mc:AlternateContent>
          <mc:Choice Requires="wps">
            <w:drawing>
              <wp:anchor distT="0" distB="0" distL="114300" distR="114300" simplePos="0" relativeHeight="251659264" behindDoc="0" locked="0" layoutInCell="1" allowOverlap="1">
                <wp:simplePos x="0" y="0"/>
                <wp:positionH relativeFrom="column">
                  <wp:posOffset>-699135</wp:posOffset>
                </wp:positionH>
                <wp:positionV relativeFrom="paragraph">
                  <wp:posOffset>295275</wp:posOffset>
                </wp:positionV>
                <wp:extent cx="6800850" cy="2857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68008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F70B1"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05pt,23.25pt" to="480.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" strokecolor="black [3200]" strokeweight=".5pt">
                <v:stroke joinstyle="miter"/>
              </v:line>
            </w:pict>
          </mc:Fallback>
        </mc:AlternateContent>
      </w:r>
    </w:p>
    <w:p w:rsidR="009A7CD8" w:rsidRDefault="009A7CD8" w:rsidP="009A7CD8">
      <w:pPr>
        <w:jc w:val="center"/>
        <w:rPr>
          <w:b/>
          <w:i/>
          <w:lang w:val="es-AR"/>
        </w:rPr>
      </w:pPr>
    </w:p>
    <w:p w:rsidR="009A7CD8" w:rsidRPr="00F66D8F" w:rsidRDefault="009A7CD8" w:rsidP="009A7CD8">
      <w:pPr>
        <w:jc w:val="center"/>
        <w:rPr>
          <w:b/>
          <w:i/>
          <w:lang w:val="es-AR"/>
        </w:rPr>
      </w:pPr>
      <w:r w:rsidRPr="00F66D8F">
        <w:rPr>
          <w:b/>
          <w:i/>
          <w:lang w:val="es-AR"/>
        </w:rPr>
        <w:t>A partir de las actividades de esta semana, compartiré con Uds. lo que tendré en cuenta sobre la evaluación de acuerdo a los criterios comunicados por la directora oportunamente, además colocaré un cuadrito para completar por los estudiantes</w:t>
      </w:r>
      <w:r>
        <w:rPr>
          <w:b/>
          <w:i/>
          <w:lang w:val="es-AR"/>
        </w:rPr>
        <w:t xml:space="preserve"> </w:t>
      </w:r>
      <w:r w:rsidRPr="00F66D8F">
        <w:rPr>
          <w:b/>
          <w:i/>
          <w:lang w:val="es-AR"/>
        </w:rPr>
        <w:t>con el propósito de mantenernos comunicados permanentemente conociendo sus inquietudes y sugerencias.</w:t>
      </w:r>
    </w:p>
    <w:p w:rsidR="009A7CD8" w:rsidRDefault="009A7CD8" w:rsidP="009A7CD8">
      <w:pPr>
        <w:rPr>
          <w:lang w:val="es-AR"/>
        </w:rPr>
      </w:pPr>
      <w:r w:rsidRPr="00F66D8F">
        <w:rPr>
          <w:lang w:val="es-AR"/>
        </w:rPr>
        <w:t>CRITERIOS DE EVALUACIÓN:</w:t>
      </w:r>
    </w:p>
    <w:p w:rsidR="009A7CD8" w:rsidRDefault="009A7CD8" w:rsidP="009A7CD8">
      <w:pPr>
        <w:pStyle w:val="Prrafodelista"/>
        <w:numPr>
          <w:ilvl w:val="0"/>
          <w:numId w:val="43"/>
        </w:numPr>
        <w:rPr>
          <w:lang w:val="es-AR"/>
        </w:rPr>
      </w:pPr>
      <w:r>
        <w:rPr>
          <w:lang w:val="es-AR"/>
        </w:rPr>
        <w:t>COMPRENDE LAS CONSIGNAS SIN DIFICULTAD Y LAS RESUELVE CON AUTONOMÍA.</w:t>
      </w:r>
    </w:p>
    <w:p w:rsidR="009A7CD8" w:rsidRDefault="009A7CD8" w:rsidP="009A7CD8">
      <w:pPr>
        <w:pStyle w:val="Prrafodelista"/>
        <w:numPr>
          <w:ilvl w:val="0"/>
          <w:numId w:val="43"/>
        </w:numPr>
        <w:rPr>
          <w:lang w:val="es-AR"/>
        </w:rPr>
      </w:pPr>
      <w:r>
        <w:rPr>
          <w:lang w:val="es-AR"/>
        </w:rPr>
        <w:t>EXPRESA SUS IDEAS CON CLARIDAD.</w:t>
      </w:r>
    </w:p>
    <w:p w:rsidR="009A7CD8" w:rsidRDefault="009A7CD8" w:rsidP="009A7CD8">
      <w:pPr>
        <w:pStyle w:val="Prrafodelista"/>
        <w:numPr>
          <w:ilvl w:val="0"/>
          <w:numId w:val="43"/>
        </w:numPr>
        <w:rPr>
          <w:lang w:val="es-AR"/>
        </w:rPr>
      </w:pPr>
      <w:r>
        <w:rPr>
          <w:lang w:val="es-AR"/>
        </w:rPr>
        <w:t xml:space="preserve">RECONOCE LAS MINIFESTACIONES </w:t>
      </w:r>
      <w:r w:rsidR="00425EC1">
        <w:rPr>
          <w:lang w:val="es-AR"/>
        </w:rPr>
        <w:t>FOLKLÓRICAS</w:t>
      </w:r>
      <w:r>
        <w:rPr>
          <w:lang w:val="es-AR"/>
        </w:rPr>
        <w:t xml:space="preserve"> EN SU VIDA COTIDIANA.</w:t>
      </w:r>
    </w:p>
    <w:p w:rsidR="00425EC1" w:rsidRDefault="00425EC1" w:rsidP="009A7CD8">
      <w:pPr>
        <w:pStyle w:val="Prrafodelista"/>
        <w:numPr>
          <w:ilvl w:val="0"/>
          <w:numId w:val="43"/>
        </w:numPr>
        <w:rPr>
          <w:lang w:val="es-AR"/>
        </w:rPr>
      </w:pPr>
      <w:r>
        <w:rPr>
          <w:lang w:val="es-AR"/>
        </w:rPr>
        <w:t>RESPONDE EL CUESTIONARIO DEMOSTRANDO COMPRENSIÓN LECTORA.</w:t>
      </w:r>
    </w:p>
    <w:p w:rsidR="00425EC1" w:rsidRDefault="00425EC1" w:rsidP="00425EC1">
      <w:pPr>
        <w:pStyle w:val="Prrafodelista"/>
        <w:numPr>
          <w:ilvl w:val="0"/>
          <w:numId w:val="43"/>
        </w:numPr>
        <w:rPr>
          <w:lang w:val="es-AR"/>
        </w:rPr>
      </w:pPr>
      <w:r>
        <w:rPr>
          <w:lang w:val="es-AR"/>
        </w:rPr>
        <w:t>ELABORA RESPUESTAS CLARAS, COMPLETAS Y COHERENTES.</w:t>
      </w:r>
    </w:p>
    <w:p w:rsidR="00425EC1" w:rsidRPr="00425EC1" w:rsidRDefault="00425EC1" w:rsidP="00425EC1">
      <w:pPr>
        <w:rPr>
          <w:lang w:val="es-AR"/>
        </w:rPr>
      </w:pPr>
      <w:bookmarkStart w:id="0" w:name="_GoBack"/>
      <w:bookmarkEnd w:id="0"/>
    </w:p>
    <w:p w:rsidR="009A7CD8" w:rsidRDefault="009A7CD8" w:rsidP="009A7CD8">
      <w:pPr>
        <w:pStyle w:val="Prrafodelista"/>
        <w:ind w:left="0"/>
        <w:rPr>
          <w:color w:val="auto"/>
          <w:lang w:val="es-AR"/>
        </w:rPr>
      </w:pPr>
    </w:p>
    <w:p w:rsidR="009A7CD8" w:rsidRDefault="009A7CD8" w:rsidP="009A7CD8">
      <w:pPr>
        <w:pStyle w:val="Prrafodelista"/>
        <w:ind w:left="0"/>
        <w:rPr>
          <w:color w:val="auto"/>
          <w:lang w:val="es-AR"/>
        </w:rPr>
      </w:pPr>
    </w:p>
    <w:p w:rsidR="009A7CD8" w:rsidRDefault="009A7CD8" w:rsidP="009A7CD8">
      <w:pPr>
        <w:pStyle w:val="Prrafodelista"/>
        <w:ind w:left="0"/>
        <w:rPr>
          <w:color w:val="auto"/>
          <w:lang w:val="es-AR"/>
        </w:rPr>
      </w:pPr>
    </w:p>
    <w:p w:rsidR="009A7CD8" w:rsidRPr="00057B11" w:rsidRDefault="009A7CD8" w:rsidP="009A7CD8">
      <w:pPr>
        <w:pStyle w:val="Prrafodelista"/>
        <w:ind w:left="0"/>
        <w:rPr>
          <w:color w:val="auto"/>
          <w:lang w:val="es-AR"/>
        </w:rPr>
      </w:pPr>
      <w:r w:rsidRPr="00057B11">
        <w:rPr>
          <w:color w:val="auto"/>
          <w:lang w:val="es-AR"/>
        </w:rPr>
        <w:lastRenderedPageBreak/>
        <w:t xml:space="preserve">Y ahora te propongo compartir conmigo tu experiencia con las actividades, lo que sentiste, pensaste o </w:t>
      </w:r>
      <w:proofErr w:type="spellStart"/>
      <w:r w:rsidRPr="00057B11">
        <w:rPr>
          <w:color w:val="auto"/>
          <w:lang w:val="es-AR"/>
        </w:rPr>
        <w:t>querés</w:t>
      </w:r>
      <w:proofErr w:type="spellEnd"/>
      <w:r w:rsidRPr="00057B11">
        <w:rPr>
          <w:color w:val="auto"/>
          <w:lang w:val="es-AR"/>
        </w:rPr>
        <w:t xml:space="preserve"> contarme.</w:t>
      </w:r>
    </w:p>
    <w:tbl>
      <w:tblPr>
        <w:tblStyle w:val="Tablaconcuadrcula"/>
        <w:tblW w:w="0" w:type="auto"/>
        <w:tblLook w:val="04A0" w:firstRow="1" w:lastRow="0" w:firstColumn="1" w:lastColumn="0" w:noHBand="0" w:noVBand="1"/>
      </w:tblPr>
      <w:tblGrid>
        <w:gridCol w:w="4247"/>
        <w:gridCol w:w="4247"/>
      </w:tblGrid>
      <w:tr w:rsidR="009A7CD8" w:rsidRPr="00425EC1" w:rsidTr="0088291C">
        <w:tc>
          <w:tcPr>
            <w:tcW w:w="4247" w:type="dxa"/>
          </w:tcPr>
          <w:p w:rsidR="009A7CD8" w:rsidRPr="00F66D8F" w:rsidRDefault="009A7CD8" w:rsidP="0088291C">
            <w:pPr>
              <w:rPr>
                <w:lang w:val="es-AR"/>
              </w:rPr>
            </w:pPr>
            <w:r w:rsidRPr="00F66D8F">
              <w:rPr>
                <w:lang w:val="es-AR"/>
              </w:rPr>
              <w:t>¿Te gustan las actividades que hiciste?</w:t>
            </w:r>
          </w:p>
        </w:tc>
        <w:tc>
          <w:tcPr>
            <w:tcW w:w="4247" w:type="dxa"/>
          </w:tcPr>
          <w:p w:rsidR="009A7CD8" w:rsidRPr="00F66D8F" w:rsidRDefault="009A7CD8" w:rsidP="0088291C">
            <w:pPr>
              <w:rPr>
                <w:lang w:val="es-AR"/>
              </w:rPr>
            </w:pPr>
          </w:p>
        </w:tc>
      </w:tr>
      <w:tr w:rsidR="009A7CD8" w:rsidRPr="00425EC1" w:rsidTr="0088291C">
        <w:tc>
          <w:tcPr>
            <w:tcW w:w="4247" w:type="dxa"/>
          </w:tcPr>
          <w:p w:rsidR="009A7CD8" w:rsidRPr="00F66D8F" w:rsidRDefault="009A7CD8" w:rsidP="0088291C">
            <w:pPr>
              <w:rPr>
                <w:lang w:val="es-AR"/>
              </w:rPr>
            </w:pPr>
            <w:r w:rsidRPr="00F66D8F">
              <w:rPr>
                <w:lang w:val="es-AR"/>
              </w:rPr>
              <w:t>¿Recibiste mucha ayuda para hacerlas?</w:t>
            </w:r>
          </w:p>
        </w:tc>
        <w:tc>
          <w:tcPr>
            <w:tcW w:w="4247" w:type="dxa"/>
          </w:tcPr>
          <w:p w:rsidR="009A7CD8" w:rsidRPr="00F66D8F" w:rsidRDefault="009A7CD8" w:rsidP="0088291C">
            <w:pPr>
              <w:rPr>
                <w:lang w:val="es-AR"/>
              </w:rPr>
            </w:pPr>
          </w:p>
        </w:tc>
      </w:tr>
      <w:tr w:rsidR="009A7CD8" w:rsidRPr="00425EC1" w:rsidTr="0088291C">
        <w:tc>
          <w:tcPr>
            <w:tcW w:w="4247" w:type="dxa"/>
          </w:tcPr>
          <w:p w:rsidR="009A7CD8" w:rsidRPr="00F66D8F" w:rsidRDefault="009A7CD8" w:rsidP="0088291C">
            <w:pPr>
              <w:rPr>
                <w:lang w:val="es-AR"/>
              </w:rPr>
            </w:pPr>
            <w:r w:rsidRPr="00F66D8F">
              <w:rPr>
                <w:lang w:val="es-AR"/>
              </w:rPr>
              <w:t>¿Qué no entendiste de las actividades?</w:t>
            </w:r>
          </w:p>
        </w:tc>
        <w:tc>
          <w:tcPr>
            <w:tcW w:w="4247" w:type="dxa"/>
          </w:tcPr>
          <w:p w:rsidR="009A7CD8" w:rsidRPr="00F66D8F" w:rsidRDefault="009A7CD8" w:rsidP="0088291C">
            <w:pPr>
              <w:rPr>
                <w:lang w:val="es-AR"/>
              </w:rPr>
            </w:pPr>
          </w:p>
        </w:tc>
      </w:tr>
      <w:tr w:rsidR="009A7CD8" w:rsidRPr="00F66D8F" w:rsidTr="0088291C">
        <w:tc>
          <w:tcPr>
            <w:tcW w:w="4247" w:type="dxa"/>
          </w:tcPr>
          <w:p w:rsidR="009A7CD8" w:rsidRPr="00F66D8F" w:rsidRDefault="009A7CD8" w:rsidP="0088291C">
            <w:pPr>
              <w:rPr>
                <w:lang w:val="es-AR"/>
              </w:rPr>
            </w:pPr>
            <w:r w:rsidRPr="00F66D8F">
              <w:rPr>
                <w:lang w:val="es-AR"/>
              </w:rPr>
              <w:t>¿Qué dudas te quedaron?</w:t>
            </w:r>
          </w:p>
        </w:tc>
        <w:tc>
          <w:tcPr>
            <w:tcW w:w="4247" w:type="dxa"/>
          </w:tcPr>
          <w:p w:rsidR="009A7CD8" w:rsidRPr="00F66D8F" w:rsidRDefault="009A7CD8" w:rsidP="0088291C">
            <w:pPr>
              <w:rPr>
                <w:lang w:val="es-AR"/>
              </w:rPr>
            </w:pPr>
          </w:p>
        </w:tc>
      </w:tr>
      <w:tr w:rsidR="009A7CD8" w:rsidRPr="00F66D8F" w:rsidTr="0088291C">
        <w:tc>
          <w:tcPr>
            <w:tcW w:w="4247" w:type="dxa"/>
          </w:tcPr>
          <w:p w:rsidR="009A7CD8" w:rsidRPr="00F66D8F" w:rsidRDefault="009A7CD8" w:rsidP="0088291C">
            <w:pPr>
              <w:rPr>
                <w:lang w:val="es-AR"/>
              </w:rPr>
            </w:pPr>
            <w:r w:rsidRPr="00F66D8F">
              <w:rPr>
                <w:lang w:val="es-AR"/>
              </w:rPr>
              <w:t>¿Alguna sugerencia?</w:t>
            </w:r>
          </w:p>
        </w:tc>
        <w:tc>
          <w:tcPr>
            <w:tcW w:w="4247" w:type="dxa"/>
          </w:tcPr>
          <w:p w:rsidR="009A7CD8" w:rsidRPr="00F66D8F" w:rsidRDefault="009A7CD8" w:rsidP="0088291C">
            <w:pPr>
              <w:rPr>
                <w:lang w:val="es-AR"/>
              </w:rPr>
            </w:pPr>
          </w:p>
        </w:tc>
      </w:tr>
    </w:tbl>
    <w:p w:rsidR="009A7CD8" w:rsidRPr="00BE25BE" w:rsidRDefault="009A7CD8" w:rsidP="009A7CD8">
      <w:pPr>
        <w:rPr>
          <w:lang w:val="es-AR"/>
        </w:rPr>
      </w:pPr>
    </w:p>
    <w:p w:rsidR="009A7CD8" w:rsidRPr="00BE25BE" w:rsidRDefault="009A7CD8" w:rsidP="009A7CD8">
      <w:pPr>
        <w:rPr>
          <w:lang w:val="es-AR"/>
        </w:rPr>
      </w:pPr>
    </w:p>
    <w:p w:rsidR="009A7CD8" w:rsidRDefault="009A7CD8" w:rsidP="009A7CD8">
      <w:pPr>
        <w:rPr>
          <w:lang w:val="es-AR"/>
        </w:rPr>
      </w:pPr>
      <w:r>
        <w:rPr>
          <w:lang w:val="es-AR"/>
        </w:rPr>
        <w:t xml:space="preserve">NOMBRE DEL ALUMNO: </w:t>
      </w:r>
    </w:p>
    <w:p w:rsidR="009A7CD8" w:rsidRPr="00F71050" w:rsidRDefault="009A7CD8" w:rsidP="009A7CD8">
      <w:pPr>
        <w:rPr>
          <w:lang w:val="es-AR"/>
        </w:rPr>
      </w:pPr>
      <w:r>
        <w:rPr>
          <w:lang w:val="es-AR"/>
        </w:rPr>
        <w:t>FECHA:</w:t>
      </w:r>
    </w:p>
    <w:p w:rsidR="00D034EF" w:rsidRPr="00D034EF" w:rsidRDefault="00D034EF" w:rsidP="00D034EF">
      <w:pPr>
        <w:pStyle w:val="Sinespaciado"/>
        <w:rPr>
          <w:rFonts w:cstheme="minorHAnsi"/>
          <w:color w:val="000000" w:themeColor="text1"/>
          <w:lang w:val="es-AR"/>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sectPr w:rsidR="00D034EF" w:rsidRPr="00D034EF" w:rsidSect="00521685">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C16" w:rsidRDefault="00BB3C16" w:rsidP="00BB3C16">
      <w:pPr>
        <w:spacing w:after="0" w:line="240" w:lineRule="auto"/>
      </w:pPr>
      <w:r>
        <w:separator/>
      </w:r>
    </w:p>
  </w:endnote>
  <w:endnote w:type="continuationSeparator" w:id="0">
    <w:p w:rsidR="00BB3C16" w:rsidRDefault="00BB3C16" w:rsidP="00BB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16" w:rsidRPr="000D1D64" w:rsidRDefault="00F85BA3" w:rsidP="000D1D64">
    <w:pPr>
      <w:pStyle w:val="Piedepgina"/>
      <w:jc w:val="center"/>
      <w:rPr>
        <w:lang w:val="es-AR"/>
      </w:rPr>
    </w:pPr>
    <w:r>
      <w:rPr>
        <w:noProof/>
      </w:rPr>
      <w:drawing>
        <wp:anchor distT="0" distB="0" distL="114300" distR="114300" simplePos="0" relativeHeight="251660288" behindDoc="1" locked="0" layoutInCell="1" allowOverlap="1">
          <wp:simplePos x="0" y="0"/>
          <wp:positionH relativeFrom="column">
            <wp:posOffset>-984885</wp:posOffset>
          </wp:positionH>
          <wp:positionV relativeFrom="paragraph">
            <wp:posOffset>-360680</wp:posOffset>
          </wp:positionV>
          <wp:extent cx="1838098" cy="1029335"/>
          <wp:effectExtent l="0" t="0" r="0" b="0"/>
          <wp:wrapNone/>
          <wp:docPr id="9" name="Imagen 9" descr="Resultado de imagen de virgen del hu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virgen del hue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098" cy="1029335"/>
                  </a:xfrm>
                  <a:prstGeom prst="rect">
                    <a:avLst/>
                  </a:prstGeom>
                  <a:noFill/>
                  <a:ln>
                    <a:noFill/>
                  </a:ln>
                </pic:spPr>
              </pic:pic>
            </a:graphicData>
          </a:graphic>
        </wp:anchor>
      </w:drawing>
    </w:r>
    <w:r w:rsidR="000D1D64" w:rsidRPr="000D1D64">
      <w:rPr>
        <w:lang w:val="es-AR"/>
      </w:rPr>
      <w:t xml:space="preserve">                                                                                                                             </w:t>
    </w:r>
    <w:r w:rsidRPr="000D1D64">
      <w:rPr>
        <w:lang w:val="es-AR"/>
      </w:rPr>
      <w:t>Prof. Ana Mazzi</w:t>
    </w:r>
  </w:p>
  <w:p w:rsidR="000D1D64" w:rsidRPr="000D1D64" w:rsidRDefault="000D1D64" w:rsidP="000D1D64">
    <w:pPr>
      <w:pStyle w:val="Piedepgina"/>
      <w:jc w:val="center"/>
      <w:rPr>
        <w:lang w:val="es-AR"/>
      </w:rPr>
    </w:pPr>
    <w:r w:rsidRPr="000D1D64">
      <w:rPr>
        <w:lang w:val="es-AR"/>
      </w:rPr>
      <w:t xml:space="preserve">                                                                                                                             Ciclo Lectivo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C16" w:rsidRDefault="00BB3C16" w:rsidP="00BB3C16">
      <w:pPr>
        <w:spacing w:after="0" w:line="240" w:lineRule="auto"/>
      </w:pPr>
      <w:r>
        <w:separator/>
      </w:r>
    </w:p>
  </w:footnote>
  <w:footnote w:type="continuationSeparator" w:id="0">
    <w:p w:rsidR="00BB3C16" w:rsidRDefault="00BB3C16" w:rsidP="00BB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C16" w:rsidRPr="00F85BA3" w:rsidRDefault="00521685" w:rsidP="00F85BA3">
    <w:pPr>
      <w:pStyle w:val="Encabezado"/>
      <w:jc w:val="center"/>
      <w:rPr>
        <w:rFonts w:ascii="Comic Sans MS" w:hAnsi="Comic Sans MS"/>
        <w:noProof/>
        <w:lang w:val="es-AR"/>
      </w:rPr>
    </w:pPr>
    <w:r w:rsidRPr="00F85BA3">
      <w:rPr>
        <w:rFonts w:ascii="Comic Sans MS" w:hAnsi="Comic Sans MS"/>
        <w:noProof/>
      </w:rPr>
      <w:drawing>
        <wp:anchor distT="0" distB="0" distL="114300" distR="114300" simplePos="0" relativeHeight="251659264" behindDoc="1" locked="0" layoutInCell="1" allowOverlap="1" wp14:anchorId="3E49344E" wp14:editId="196874EC">
          <wp:simplePos x="0" y="0"/>
          <wp:positionH relativeFrom="column">
            <wp:posOffset>-699135</wp:posOffset>
          </wp:positionH>
          <wp:positionV relativeFrom="paragraph">
            <wp:posOffset>-306705</wp:posOffset>
          </wp:positionV>
          <wp:extent cx="723081" cy="838200"/>
          <wp:effectExtent l="0" t="0" r="1270" b="0"/>
          <wp:wrapNone/>
          <wp:docPr id="7" name="Imagen 7" descr="Resultado de imagen de nuestra sra del huerto jesus 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nuestra sra del huerto jesus ma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081"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BA3">
      <w:rPr>
        <w:rFonts w:ascii="Comic Sans MS" w:hAnsi="Comic Sans MS"/>
        <w:noProof/>
      </w:rPr>
      <w:drawing>
        <wp:anchor distT="0" distB="0" distL="114300" distR="114300" simplePos="0" relativeHeight="251658240" behindDoc="1" locked="0" layoutInCell="1" allowOverlap="1" wp14:anchorId="23A0607A" wp14:editId="5AA1F5DF">
          <wp:simplePos x="0" y="0"/>
          <wp:positionH relativeFrom="column">
            <wp:posOffset>5063490</wp:posOffset>
          </wp:positionH>
          <wp:positionV relativeFrom="paragraph">
            <wp:posOffset>-304165</wp:posOffset>
          </wp:positionV>
          <wp:extent cx="932800" cy="859640"/>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00" cy="859640"/>
                  </a:xfrm>
                  <a:prstGeom prst="rect">
                    <a:avLst/>
                  </a:prstGeom>
                  <a:noFill/>
                </pic:spPr>
              </pic:pic>
            </a:graphicData>
          </a:graphic>
          <wp14:sizeRelH relativeFrom="margin">
            <wp14:pctWidth>0</wp14:pctWidth>
          </wp14:sizeRelH>
          <wp14:sizeRelV relativeFrom="margin">
            <wp14:pctHeight>0</wp14:pctHeight>
          </wp14:sizeRelV>
        </wp:anchor>
      </w:drawing>
    </w:r>
    <w:r w:rsidR="000D1D64">
      <w:rPr>
        <w:rFonts w:ascii="Comic Sans MS" w:hAnsi="Comic Sans MS"/>
        <w:noProof/>
        <w:lang w:val="es-AR"/>
      </w:rPr>
      <w:t xml:space="preserve">Folklore: </w:t>
    </w:r>
    <w:r w:rsidR="00BB3C16" w:rsidRPr="00F85BA3">
      <w:rPr>
        <w:rFonts w:ascii="Comic Sans MS" w:hAnsi="Comic Sans MS"/>
        <w:noProof/>
        <w:lang w:val="es-AR"/>
      </w:rPr>
      <w:t>“Sembrando Tradiciones”</w:t>
    </w:r>
  </w:p>
  <w:p w:rsidR="00BB3C16" w:rsidRPr="00F85BA3" w:rsidRDefault="00BB3C16" w:rsidP="00BB3C16">
    <w:pPr>
      <w:pStyle w:val="Encabezado"/>
      <w:jc w:val="center"/>
      <w:rPr>
        <w:rFonts w:ascii="Comic Sans MS" w:hAnsi="Comic Sans MS"/>
        <w:noProof/>
        <w:lang w:val="es-AR"/>
      </w:rPr>
    </w:pPr>
    <w:r w:rsidRPr="00F85BA3">
      <w:rPr>
        <w:rFonts w:ascii="Comic Sans MS" w:hAnsi="Comic Sans MS"/>
        <w:noProof/>
        <w:lang w:val="es-AR"/>
      </w:rPr>
      <w:t>Instituto Privado Nuestra Sra</w:t>
    </w:r>
    <w:r w:rsidR="000D1D64">
      <w:rPr>
        <w:rFonts w:ascii="Comic Sans MS" w:hAnsi="Comic Sans MS"/>
        <w:noProof/>
        <w:lang w:val="es-AR"/>
      </w:rPr>
      <w:t>.</w:t>
    </w:r>
    <w:r w:rsidRPr="00F85BA3">
      <w:rPr>
        <w:rFonts w:ascii="Comic Sans MS" w:hAnsi="Comic Sans MS"/>
        <w:noProof/>
        <w:lang w:val="es-AR"/>
      </w:rPr>
      <w:t xml:space="preserve"> del Huerto</w:t>
    </w:r>
  </w:p>
  <w:p w:rsidR="00BB3C16" w:rsidRPr="00F85BA3" w:rsidRDefault="00BB3C16" w:rsidP="00BB3C16">
    <w:pPr>
      <w:pStyle w:val="Encabezado"/>
      <w:jc w:val="center"/>
      <w:rPr>
        <w:lang w:val="es-AR"/>
      </w:rPr>
    </w:pPr>
    <w:r w:rsidRPr="00F85BA3">
      <w:rPr>
        <w:lang w:val="es-A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858"/>
    <w:multiLevelType w:val="hybridMultilevel"/>
    <w:tmpl w:val="2D9E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016F"/>
    <w:multiLevelType w:val="hybridMultilevel"/>
    <w:tmpl w:val="5552B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61F18"/>
    <w:multiLevelType w:val="hybridMultilevel"/>
    <w:tmpl w:val="CB8C3DEA"/>
    <w:lvl w:ilvl="0" w:tplc="0472DFD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53FAF"/>
    <w:multiLevelType w:val="hybridMultilevel"/>
    <w:tmpl w:val="DEF05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65C5B"/>
    <w:multiLevelType w:val="hybridMultilevel"/>
    <w:tmpl w:val="A912A1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B36BF3"/>
    <w:multiLevelType w:val="hybridMultilevel"/>
    <w:tmpl w:val="1C86B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94CF7"/>
    <w:multiLevelType w:val="hybridMultilevel"/>
    <w:tmpl w:val="A416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ED5"/>
    <w:multiLevelType w:val="hybridMultilevel"/>
    <w:tmpl w:val="F424A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65F4C"/>
    <w:multiLevelType w:val="hybridMultilevel"/>
    <w:tmpl w:val="4246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11E6F"/>
    <w:multiLevelType w:val="hybridMultilevel"/>
    <w:tmpl w:val="216EED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971A13"/>
    <w:multiLevelType w:val="hybridMultilevel"/>
    <w:tmpl w:val="73E467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DB1FB7"/>
    <w:multiLevelType w:val="hybridMultilevel"/>
    <w:tmpl w:val="051EA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06431"/>
    <w:multiLevelType w:val="hybridMultilevel"/>
    <w:tmpl w:val="D940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A1259"/>
    <w:multiLevelType w:val="hybridMultilevel"/>
    <w:tmpl w:val="B0AC3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916E9"/>
    <w:multiLevelType w:val="hybridMultilevel"/>
    <w:tmpl w:val="1E4A3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D00D6A"/>
    <w:multiLevelType w:val="hybridMultilevel"/>
    <w:tmpl w:val="E61A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B78B4"/>
    <w:multiLevelType w:val="hybridMultilevel"/>
    <w:tmpl w:val="EABA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A2E41"/>
    <w:multiLevelType w:val="hybridMultilevel"/>
    <w:tmpl w:val="82649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166931"/>
    <w:multiLevelType w:val="hybridMultilevel"/>
    <w:tmpl w:val="3216F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67ACE"/>
    <w:multiLevelType w:val="hybridMultilevel"/>
    <w:tmpl w:val="0C4C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A438F"/>
    <w:multiLevelType w:val="hybridMultilevel"/>
    <w:tmpl w:val="2F16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D60C2"/>
    <w:multiLevelType w:val="hybridMultilevel"/>
    <w:tmpl w:val="7930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F5095"/>
    <w:multiLevelType w:val="hybridMultilevel"/>
    <w:tmpl w:val="3D82F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944C80"/>
    <w:multiLevelType w:val="hybridMultilevel"/>
    <w:tmpl w:val="2DB8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B601B"/>
    <w:multiLevelType w:val="hybridMultilevel"/>
    <w:tmpl w:val="BD68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078F7"/>
    <w:multiLevelType w:val="hybridMultilevel"/>
    <w:tmpl w:val="FBC6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3693A"/>
    <w:multiLevelType w:val="hybridMultilevel"/>
    <w:tmpl w:val="CF9C30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ED6DEA"/>
    <w:multiLevelType w:val="hybridMultilevel"/>
    <w:tmpl w:val="EA9AA5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8E1E4A"/>
    <w:multiLevelType w:val="hybridMultilevel"/>
    <w:tmpl w:val="429E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D14A0"/>
    <w:multiLevelType w:val="hybridMultilevel"/>
    <w:tmpl w:val="DDD0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82EBE"/>
    <w:multiLevelType w:val="hybridMultilevel"/>
    <w:tmpl w:val="D6DE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376F2"/>
    <w:multiLevelType w:val="hybridMultilevel"/>
    <w:tmpl w:val="D736E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E43AE0"/>
    <w:multiLevelType w:val="hybridMultilevel"/>
    <w:tmpl w:val="80E67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C6596"/>
    <w:multiLevelType w:val="hybridMultilevel"/>
    <w:tmpl w:val="DC7C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B533B"/>
    <w:multiLevelType w:val="hybridMultilevel"/>
    <w:tmpl w:val="8B0E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75763"/>
    <w:multiLevelType w:val="hybridMultilevel"/>
    <w:tmpl w:val="A20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26A95"/>
    <w:multiLevelType w:val="hybridMultilevel"/>
    <w:tmpl w:val="3F4A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539FA"/>
    <w:multiLevelType w:val="hybridMultilevel"/>
    <w:tmpl w:val="A7DE6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87105"/>
    <w:multiLevelType w:val="hybridMultilevel"/>
    <w:tmpl w:val="F85CA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87EDE"/>
    <w:multiLevelType w:val="hybridMultilevel"/>
    <w:tmpl w:val="C86C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B649B"/>
    <w:multiLevelType w:val="hybridMultilevel"/>
    <w:tmpl w:val="D77E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F676A"/>
    <w:multiLevelType w:val="hybridMultilevel"/>
    <w:tmpl w:val="45E2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95FE1"/>
    <w:multiLevelType w:val="hybridMultilevel"/>
    <w:tmpl w:val="81CAC9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2"/>
  </w:num>
  <w:num w:numId="3">
    <w:abstractNumId w:val="12"/>
  </w:num>
  <w:num w:numId="4">
    <w:abstractNumId w:val="40"/>
  </w:num>
  <w:num w:numId="5">
    <w:abstractNumId w:val="6"/>
  </w:num>
  <w:num w:numId="6">
    <w:abstractNumId w:val="25"/>
  </w:num>
  <w:num w:numId="7">
    <w:abstractNumId w:val="9"/>
  </w:num>
  <w:num w:numId="8">
    <w:abstractNumId w:val="26"/>
  </w:num>
  <w:num w:numId="9">
    <w:abstractNumId w:val="42"/>
  </w:num>
  <w:num w:numId="10">
    <w:abstractNumId w:val="10"/>
  </w:num>
  <w:num w:numId="11">
    <w:abstractNumId w:val="38"/>
  </w:num>
  <w:num w:numId="12">
    <w:abstractNumId w:val="23"/>
  </w:num>
  <w:num w:numId="13">
    <w:abstractNumId w:val="20"/>
  </w:num>
  <w:num w:numId="14">
    <w:abstractNumId w:val="41"/>
  </w:num>
  <w:num w:numId="15">
    <w:abstractNumId w:val="29"/>
  </w:num>
  <w:num w:numId="16">
    <w:abstractNumId w:val="16"/>
  </w:num>
  <w:num w:numId="17">
    <w:abstractNumId w:val="35"/>
  </w:num>
  <w:num w:numId="18">
    <w:abstractNumId w:val="15"/>
  </w:num>
  <w:num w:numId="19">
    <w:abstractNumId w:val="34"/>
  </w:num>
  <w:num w:numId="20">
    <w:abstractNumId w:val="8"/>
  </w:num>
  <w:num w:numId="21">
    <w:abstractNumId w:val="33"/>
  </w:num>
  <w:num w:numId="22">
    <w:abstractNumId w:val="24"/>
  </w:num>
  <w:num w:numId="23">
    <w:abstractNumId w:val="0"/>
  </w:num>
  <w:num w:numId="24">
    <w:abstractNumId w:val="4"/>
  </w:num>
  <w:num w:numId="25">
    <w:abstractNumId w:val="31"/>
  </w:num>
  <w:num w:numId="26">
    <w:abstractNumId w:val="14"/>
  </w:num>
  <w:num w:numId="27">
    <w:abstractNumId w:val="7"/>
  </w:num>
  <w:num w:numId="28">
    <w:abstractNumId w:val="22"/>
  </w:num>
  <w:num w:numId="29">
    <w:abstractNumId w:val="18"/>
  </w:num>
  <w:num w:numId="30">
    <w:abstractNumId w:val="27"/>
  </w:num>
  <w:num w:numId="31">
    <w:abstractNumId w:val="37"/>
  </w:num>
  <w:num w:numId="32">
    <w:abstractNumId w:val="36"/>
  </w:num>
  <w:num w:numId="33">
    <w:abstractNumId w:val="11"/>
  </w:num>
  <w:num w:numId="34">
    <w:abstractNumId w:val="3"/>
  </w:num>
  <w:num w:numId="35">
    <w:abstractNumId w:val="2"/>
  </w:num>
  <w:num w:numId="36">
    <w:abstractNumId w:val="13"/>
  </w:num>
  <w:num w:numId="37">
    <w:abstractNumId w:val="28"/>
  </w:num>
  <w:num w:numId="38">
    <w:abstractNumId w:val="1"/>
  </w:num>
  <w:num w:numId="39">
    <w:abstractNumId w:val="17"/>
  </w:num>
  <w:num w:numId="40">
    <w:abstractNumId w:val="21"/>
  </w:num>
  <w:num w:numId="41">
    <w:abstractNumId w:val="5"/>
  </w:num>
  <w:num w:numId="42">
    <w:abstractNumId w:val="1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6"/>
    <w:rsid w:val="000416DA"/>
    <w:rsid w:val="00057210"/>
    <w:rsid w:val="000D1D64"/>
    <w:rsid w:val="00123F69"/>
    <w:rsid w:val="002E4A5E"/>
    <w:rsid w:val="002E5CF2"/>
    <w:rsid w:val="00305B6D"/>
    <w:rsid w:val="00334F9D"/>
    <w:rsid w:val="003C3A18"/>
    <w:rsid w:val="00425EC1"/>
    <w:rsid w:val="00450476"/>
    <w:rsid w:val="00521685"/>
    <w:rsid w:val="006921BA"/>
    <w:rsid w:val="007A2581"/>
    <w:rsid w:val="007D3429"/>
    <w:rsid w:val="0080448E"/>
    <w:rsid w:val="008E0021"/>
    <w:rsid w:val="00990C42"/>
    <w:rsid w:val="009A7CD8"/>
    <w:rsid w:val="00A10C7D"/>
    <w:rsid w:val="00A55CD7"/>
    <w:rsid w:val="00A6744C"/>
    <w:rsid w:val="00BB3C16"/>
    <w:rsid w:val="00C036C7"/>
    <w:rsid w:val="00C05C91"/>
    <w:rsid w:val="00D034EF"/>
    <w:rsid w:val="00D71190"/>
    <w:rsid w:val="00E0478A"/>
    <w:rsid w:val="00E24C07"/>
    <w:rsid w:val="00E95A17"/>
    <w:rsid w:val="00ED3BCA"/>
    <w:rsid w:val="00F2056A"/>
    <w:rsid w:val="00F62105"/>
    <w:rsid w:val="00F701F3"/>
    <w:rsid w:val="00F8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67A5D"/>
  <w15:chartTrackingRefBased/>
  <w15:docId w15:val="{19E48670-2345-48F0-B3FA-CEE99D01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3C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C16"/>
  </w:style>
  <w:style w:type="paragraph" w:styleId="Piedepgina">
    <w:name w:val="footer"/>
    <w:basedOn w:val="Normal"/>
    <w:link w:val="PiedepginaCar"/>
    <w:uiPriority w:val="99"/>
    <w:unhideWhenUsed/>
    <w:rsid w:val="00BB3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C16"/>
  </w:style>
  <w:style w:type="paragraph" w:styleId="Textodeglobo">
    <w:name w:val="Balloon Text"/>
    <w:basedOn w:val="Normal"/>
    <w:link w:val="TextodegloboCar"/>
    <w:uiPriority w:val="99"/>
    <w:semiHidden/>
    <w:unhideWhenUsed/>
    <w:rsid w:val="005216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685"/>
    <w:rPr>
      <w:rFonts w:ascii="Segoe UI" w:hAnsi="Segoe UI" w:cs="Segoe UI"/>
      <w:sz w:val="18"/>
      <w:szCs w:val="18"/>
    </w:rPr>
  </w:style>
  <w:style w:type="paragraph" w:styleId="Fecha">
    <w:name w:val="Date"/>
    <w:basedOn w:val="Normal"/>
    <w:next w:val="Saludo"/>
    <w:link w:val="FechaCar"/>
    <w:uiPriority w:val="4"/>
    <w:unhideWhenUsed/>
    <w:qFormat/>
    <w:rsid w:val="00A10C7D"/>
    <w:pPr>
      <w:spacing w:before="720" w:after="960" w:line="276" w:lineRule="auto"/>
    </w:pPr>
    <w:rPr>
      <w:color w:val="323E4F" w:themeColor="text2" w:themeShade="BF"/>
      <w:lang w:val="es-ES"/>
    </w:rPr>
  </w:style>
  <w:style w:type="character" w:customStyle="1" w:styleId="FechaCar">
    <w:name w:val="Fecha Car"/>
    <w:basedOn w:val="Fuentedeprrafopredeter"/>
    <w:link w:val="Fecha"/>
    <w:uiPriority w:val="4"/>
    <w:rsid w:val="00A10C7D"/>
    <w:rPr>
      <w:color w:val="323E4F" w:themeColor="text2" w:themeShade="BF"/>
      <w:lang w:val="es-ES"/>
    </w:rPr>
  </w:style>
  <w:style w:type="table" w:styleId="Tablaconcuadrcula">
    <w:name w:val="Table Grid"/>
    <w:basedOn w:val="Tablanormal"/>
    <w:uiPriority w:val="59"/>
    <w:rsid w:val="00A10C7D"/>
    <w:pPr>
      <w:spacing w:after="0" w:line="240" w:lineRule="auto"/>
    </w:pPr>
    <w:rPr>
      <w:color w:val="323E4F" w:themeColor="text2" w:themeShade="BF"/>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5"/>
    <w:qFormat/>
    <w:rsid w:val="00A10C7D"/>
    <w:pPr>
      <w:spacing w:after="300" w:line="276" w:lineRule="auto"/>
    </w:pPr>
    <w:rPr>
      <w:color w:val="323E4F" w:themeColor="text2" w:themeShade="BF"/>
      <w:lang w:val="es-ES"/>
    </w:rPr>
  </w:style>
  <w:style w:type="character" w:customStyle="1" w:styleId="SaludoCar">
    <w:name w:val="Saludo Car"/>
    <w:basedOn w:val="Fuentedeprrafopredeter"/>
    <w:link w:val="Saludo"/>
    <w:uiPriority w:val="5"/>
    <w:rsid w:val="00A10C7D"/>
    <w:rPr>
      <w:color w:val="323E4F" w:themeColor="text2" w:themeShade="BF"/>
      <w:lang w:val="es-ES"/>
    </w:rPr>
  </w:style>
  <w:style w:type="paragraph" w:styleId="Prrafodelista">
    <w:name w:val="List Paragraph"/>
    <w:basedOn w:val="Normal"/>
    <w:uiPriority w:val="34"/>
    <w:qFormat/>
    <w:rsid w:val="00305B6D"/>
    <w:pPr>
      <w:spacing w:after="300" w:line="276" w:lineRule="auto"/>
      <w:ind w:left="720"/>
      <w:contextualSpacing/>
    </w:pPr>
    <w:rPr>
      <w:color w:val="323E4F" w:themeColor="text2" w:themeShade="BF"/>
      <w:lang w:val="es-ES"/>
    </w:rPr>
  </w:style>
  <w:style w:type="character" w:styleId="Hipervnculo">
    <w:name w:val="Hyperlink"/>
    <w:basedOn w:val="Fuentedeprrafopredeter"/>
    <w:uiPriority w:val="99"/>
    <w:semiHidden/>
    <w:unhideWhenUsed/>
    <w:rsid w:val="002E4A5E"/>
    <w:rPr>
      <w:color w:val="0000FF"/>
      <w:u w:val="single"/>
    </w:rPr>
  </w:style>
  <w:style w:type="paragraph" w:styleId="Sinespaciado">
    <w:name w:val="No Spacing"/>
    <w:uiPriority w:val="1"/>
    <w:qFormat/>
    <w:rsid w:val="00D03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574</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sebastian gimenez</dc:creator>
  <cp:keywords/>
  <dc:description/>
  <cp:lastModifiedBy>dario sebastian gimenez</cp:lastModifiedBy>
  <cp:revision>8</cp:revision>
  <cp:lastPrinted>2020-04-13T01:15:00Z</cp:lastPrinted>
  <dcterms:created xsi:type="dcterms:W3CDTF">2020-04-13T01:00:00Z</dcterms:created>
  <dcterms:modified xsi:type="dcterms:W3CDTF">2020-04-15T14:20:00Z</dcterms:modified>
</cp:coreProperties>
</file>